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F57B" w14:textId="77777777" w:rsidR="001C6B65" w:rsidRDefault="001C6B65" w:rsidP="0050165C">
      <w:pPr>
        <w:rPr>
          <w:b/>
          <w:bCs/>
          <w:noProof/>
          <w:szCs w:val="24"/>
          <w:highlight w:val="yellow"/>
        </w:rPr>
      </w:pPr>
    </w:p>
    <w:p w14:paraId="5F1732BE" w14:textId="77777777" w:rsidR="00910FF6" w:rsidRPr="006836AC" w:rsidRDefault="00910FF6" w:rsidP="00910FF6">
      <w:pPr>
        <w:jc w:val="center"/>
        <w:rPr>
          <w:b/>
          <w:bCs/>
          <w:noProof/>
          <w:szCs w:val="24"/>
        </w:rPr>
      </w:pPr>
      <w:r w:rsidRPr="006836AC">
        <w:rPr>
          <w:b/>
          <w:bCs/>
          <w:noProof/>
          <w:szCs w:val="24"/>
        </w:rPr>
        <w:t>T.C</w:t>
      </w:r>
    </w:p>
    <w:p w14:paraId="180292AB" w14:textId="77777777" w:rsidR="00910FF6" w:rsidRPr="006836AC" w:rsidRDefault="00910FF6" w:rsidP="00910FF6">
      <w:pPr>
        <w:jc w:val="center"/>
        <w:rPr>
          <w:b/>
          <w:bCs/>
          <w:noProof/>
          <w:szCs w:val="24"/>
        </w:rPr>
      </w:pPr>
      <w:r w:rsidRPr="006836AC">
        <w:rPr>
          <w:b/>
          <w:bCs/>
          <w:noProof/>
          <w:szCs w:val="24"/>
        </w:rPr>
        <w:t>GİRESUN VALİLİĞİ</w:t>
      </w:r>
    </w:p>
    <w:p w14:paraId="35C17653" w14:textId="77777777" w:rsidR="00910FF6" w:rsidRPr="006836AC" w:rsidRDefault="00910FF6" w:rsidP="00910FF6">
      <w:pPr>
        <w:jc w:val="center"/>
        <w:rPr>
          <w:b/>
          <w:bCs/>
          <w:noProof/>
          <w:szCs w:val="24"/>
        </w:rPr>
      </w:pPr>
      <w:r w:rsidRPr="006836AC">
        <w:rPr>
          <w:b/>
          <w:bCs/>
          <w:noProof/>
          <w:szCs w:val="24"/>
        </w:rPr>
        <w:t>GÜZEL SANATLAR VE SPOR LİSESİ</w:t>
      </w:r>
    </w:p>
    <w:p w14:paraId="59E51D93" w14:textId="77777777" w:rsidR="00910FF6" w:rsidRDefault="006836AC" w:rsidP="00910FF6">
      <w:pPr>
        <w:jc w:val="center"/>
        <w:rPr>
          <w:b/>
          <w:bCs/>
          <w:noProof/>
          <w:szCs w:val="24"/>
        </w:rPr>
      </w:pPr>
      <w:r w:rsidRPr="006836AC">
        <w:rPr>
          <w:b/>
          <w:bCs/>
          <w:noProof/>
          <w:szCs w:val="24"/>
        </w:rPr>
        <w:t>2019-2023 STRATEJİK PLANI</w:t>
      </w:r>
    </w:p>
    <w:p w14:paraId="45AC7EEC" w14:textId="77777777" w:rsidR="006836AC" w:rsidRPr="00A47F2F" w:rsidRDefault="006836AC" w:rsidP="00910FF6">
      <w:pPr>
        <w:jc w:val="center"/>
        <w:rPr>
          <w:b/>
          <w:bCs/>
          <w:noProof/>
          <w:szCs w:val="24"/>
        </w:rPr>
      </w:pPr>
    </w:p>
    <w:p w14:paraId="058DFA81" w14:textId="77777777" w:rsidR="00910FF6" w:rsidRPr="00A47F2F" w:rsidRDefault="006836AC" w:rsidP="00910FF6">
      <w:pPr>
        <w:jc w:val="center"/>
        <w:rPr>
          <w:b/>
          <w:bCs/>
          <w:noProof/>
          <w:szCs w:val="24"/>
        </w:rPr>
      </w:pPr>
      <w:r w:rsidRPr="006836AC">
        <w:rPr>
          <w:b/>
          <w:bCs/>
          <w:noProof/>
          <w:szCs w:val="24"/>
        </w:rPr>
        <w:drawing>
          <wp:inline distT="0" distB="0" distL="0" distR="0" wp14:anchorId="5266018C" wp14:editId="2E562BEE">
            <wp:extent cx="4317999" cy="3238500"/>
            <wp:effectExtent l="0" t="0" r="6985" b="0"/>
            <wp:docPr id="3" name="Resim 3" descr="C:\Users\GiresuN\Desktop\IMG_7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resuN\Desktop\IMG_79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2730" cy="3242048"/>
                    </a:xfrm>
                    <a:prstGeom prst="rect">
                      <a:avLst/>
                    </a:prstGeom>
                    <a:noFill/>
                    <a:ln>
                      <a:noFill/>
                    </a:ln>
                  </pic:spPr>
                </pic:pic>
              </a:graphicData>
            </a:graphic>
          </wp:inline>
        </w:drawing>
      </w:r>
    </w:p>
    <w:p w14:paraId="32CFE761" w14:textId="77777777" w:rsidR="00910FF6" w:rsidRDefault="00910FF6" w:rsidP="00910FF6">
      <w:pPr>
        <w:rPr>
          <w:b/>
          <w:bCs/>
          <w:noProof/>
          <w:sz w:val="40"/>
          <w:szCs w:val="24"/>
        </w:rPr>
      </w:pPr>
    </w:p>
    <w:p w14:paraId="6CEC36C6" w14:textId="77777777" w:rsidR="00910FF6" w:rsidRPr="00B92AA4" w:rsidRDefault="00910FF6" w:rsidP="00910FF6">
      <w:pPr>
        <w:jc w:val="center"/>
        <w:rPr>
          <w:b/>
          <w:bCs/>
          <w:noProof/>
          <w:sz w:val="144"/>
          <w:szCs w:val="144"/>
        </w:rPr>
      </w:pPr>
      <w:r>
        <w:rPr>
          <w:b/>
          <w:bCs/>
          <w:noProof/>
          <w:szCs w:val="24"/>
        </w:rPr>
        <w:br w:type="page"/>
      </w:r>
      <w:r>
        <w:rPr>
          <w:b/>
          <w:bCs/>
          <w:noProof/>
          <w:szCs w:val="24"/>
        </w:rPr>
        <w:lastRenderedPageBreak/>
        <w:drawing>
          <wp:inline distT="0" distB="0" distL="0" distR="0" wp14:anchorId="3AE01BA8" wp14:editId="4291DFD6">
            <wp:extent cx="8824595" cy="5313680"/>
            <wp:effectExtent l="0" t="0" r="0" b="127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4595" cy="5313680"/>
                    </a:xfrm>
                    <a:prstGeom prst="rect">
                      <a:avLst/>
                    </a:prstGeom>
                    <a:noFill/>
                    <a:ln>
                      <a:noFill/>
                    </a:ln>
                  </pic:spPr>
                </pic:pic>
              </a:graphicData>
            </a:graphic>
          </wp:inline>
        </w:drawing>
      </w:r>
    </w:p>
    <w:p w14:paraId="3CFE2F29" w14:textId="77777777" w:rsidR="00910FF6" w:rsidRDefault="00910FF6" w:rsidP="00910FF6">
      <w:pPr>
        <w:spacing w:line="480" w:lineRule="auto"/>
        <w:ind w:firstLine="708"/>
        <w:jc w:val="both"/>
        <w:rPr>
          <w:szCs w:val="24"/>
        </w:rPr>
      </w:pPr>
      <w:r w:rsidRPr="00A47F2F">
        <w:rPr>
          <w:bCs/>
          <w:noProof/>
          <w:szCs w:val="24"/>
        </w:rPr>
        <w:br w:type="page"/>
      </w:r>
      <w:bookmarkStart w:id="0" w:name="_Toc531097530"/>
      <w:r w:rsidRPr="00A47F2F">
        <w:rPr>
          <w:szCs w:val="24"/>
        </w:rPr>
        <w:lastRenderedPageBreak/>
        <w:t>SUNUŞ</w:t>
      </w:r>
      <w:bookmarkEnd w:id="0"/>
    </w:p>
    <w:p w14:paraId="7E63FAA7" w14:textId="77777777" w:rsidR="00910FF6" w:rsidRPr="00AE0843" w:rsidRDefault="00910FF6" w:rsidP="00910FF6">
      <w:pPr>
        <w:spacing w:line="480" w:lineRule="auto"/>
        <w:ind w:firstLine="708"/>
        <w:jc w:val="both"/>
      </w:pPr>
      <w:r>
        <w:rPr>
          <w:szCs w:val="24"/>
        </w:rPr>
        <w:t xml:space="preserve"> </w:t>
      </w:r>
      <w:r w:rsidRPr="00AE0843">
        <w:t>Giresun Güzel Sanatlar ve Spor Lisesi olarak çağdaş kamu yönetimi anlayışının gereği olarak kaynakların daha etkin ve verimli kullanılmasını, demokratik katılımın sağlanmasını, şeffaf bir yönetim anlayışının sağlanması,</w:t>
      </w:r>
      <w:r w:rsidR="002310DA">
        <w:t xml:space="preserve"> 2019-2023</w:t>
      </w:r>
      <w:r w:rsidRPr="00AE0843">
        <w:t xml:space="preserve"> yılları arasındaki, gelecekle ilgili çalışma planlarını, hedeflerini belirleyerek bu doğrultuda çalışma yapmak. Çalışmaları yıllara göre düzenleyerek </w:t>
      </w:r>
      <w:r w:rsidR="002310DA" w:rsidRPr="00AE0843">
        <w:t>yıl</w:t>
      </w:r>
      <w:r w:rsidR="002310DA">
        <w:t>sonlarında</w:t>
      </w:r>
      <w:r w:rsidRPr="00AE0843">
        <w:t xml:space="preserve"> değerlendirmek. Okulun </w:t>
      </w:r>
      <w:proofErr w:type="gramStart"/>
      <w:r w:rsidRPr="00AE0843">
        <w:t>vizyon</w:t>
      </w:r>
      <w:proofErr w:type="gramEnd"/>
      <w:r w:rsidRPr="00AE0843">
        <w:t xml:space="preserve"> ve misyonunu gerçekleştirmek amaçlanmıştır. Yapacağımız çalışmalarla fiziki alt yapıdan kaynaklanan problemlerin çözümü ile beraber okulumuzun eğitim öğretim kalitesi açısından da daha üst düzeye çıkması için gerekli çalışmalar yapılacaktır.</w:t>
      </w:r>
    </w:p>
    <w:p w14:paraId="5C93D2CD" w14:textId="77777777" w:rsidR="00910FF6" w:rsidRPr="00AE0843" w:rsidRDefault="00910FF6" w:rsidP="00910FF6">
      <w:pPr>
        <w:spacing w:line="480" w:lineRule="auto"/>
        <w:jc w:val="both"/>
      </w:pPr>
    </w:p>
    <w:p w14:paraId="2E0ADF4F" w14:textId="77777777" w:rsidR="00910FF6" w:rsidRDefault="00910FF6" w:rsidP="00910FF6">
      <w:pPr>
        <w:ind w:left="3540" w:firstLine="708"/>
      </w:pPr>
      <w:r>
        <w:tab/>
      </w:r>
      <w:r>
        <w:tab/>
      </w:r>
      <w:r>
        <w:tab/>
      </w:r>
      <w:r>
        <w:tab/>
      </w:r>
      <w:r>
        <w:tab/>
      </w:r>
      <w:r>
        <w:tab/>
      </w:r>
      <w:r>
        <w:tab/>
      </w:r>
      <w:r>
        <w:tab/>
        <w:t>Tolga HALVACI</w:t>
      </w:r>
    </w:p>
    <w:p w14:paraId="7225B58F" w14:textId="77777777" w:rsidR="00910FF6" w:rsidRPr="00D00E7B" w:rsidRDefault="00910FF6" w:rsidP="00910FF6">
      <w:pPr>
        <w:ind w:left="9204" w:firstLine="708"/>
      </w:pPr>
      <w:r w:rsidRPr="00E22B8A">
        <w:rPr>
          <w:rFonts w:eastAsia="Adobe Garamond Pro Bold"/>
        </w:rPr>
        <w:t>Okul Müdürü</w:t>
      </w:r>
    </w:p>
    <w:p w14:paraId="2BB32350" w14:textId="77777777" w:rsidR="00910FF6" w:rsidRDefault="00910FF6" w:rsidP="00910FF6"/>
    <w:p w14:paraId="125E915A" w14:textId="77777777" w:rsidR="00910FF6" w:rsidRPr="00A47F2F" w:rsidRDefault="00910FF6" w:rsidP="00910FF6">
      <w:pPr>
        <w:pStyle w:val="Balk1"/>
        <w:rPr>
          <w:sz w:val="24"/>
          <w:szCs w:val="24"/>
        </w:rPr>
      </w:pPr>
    </w:p>
    <w:p w14:paraId="50FAE2A4" w14:textId="77777777" w:rsidR="00910FF6" w:rsidRPr="00A47F2F" w:rsidRDefault="00910FF6" w:rsidP="00910FF6">
      <w:pPr>
        <w:spacing w:after="0" w:line="264" w:lineRule="auto"/>
        <w:ind w:firstLine="708"/>
        <w:jc w:val="both"/>
        <w:rPr>
          <w:szCs w:val="24"/>
        </w:rPr>
      </w:pPr>
    </w:p>
    <w:p w14:paraId="43D58937" w14:textId="77777777" w:rsidR="00910FF6" w:rsidRPr="00A47F2F" w:rsidRDefault="00910FF6" w:rsidP="00910FF6">
      <w:pPr>
        <w:spacing w:after="0" w:line="264" w:lineRule="auto"/>
        <w:ind w:firstLine="708"/>
        <w:jc w:val="both"/>
        <w:rPr>
          <w:szCs w:val="24"/>
        </w:rPr>
      </w:pPr>
    </w:p>
    <w:p w14:paraId="71FDE270" w14:textId="77777777" w:rsidR="00910FF6" w:rsidRPr="00A47F2F" w:rsidRDefault="00910FF6" w:rsidP="00910FF6">
      <w:pPr>
        <w:spacing w:after="0" w:line="264" w:lineRule="auto"/>
        <w:ind w:firstLine="708"/>
        <w:jc w:val="both"/>
        <w:rPr>
          <w:szCs w:val="24"/>
        </w:rPr>
      </w:pPr>
    </w:p>
    <w:p w14:paraId="73A98A20" w14:textId="77777777" w:rsidR="00910FF6" w:rsidRPr="00A47F2F" w:rsidRDefault="00910FF6" w:rsidP="00910FF6">
      <w:pPr>
        <w:pStyle w:val="Balk1"/>
        <w:rPr>
          <w:sz w:val="24"/>
        </w:rPr>
      </w:pPr>
      <w:bookmarkStart w:id="1" w:name="_Toc531097531"/>
      <w:r w:rsidRPr="00A47F2F">
        <w:lastRenderedPageBreak/>
        <w:t>İÇİNDEKİLER</w:t>
      </w:r>
      <w:bookmarkEnd w:id="1"/>
    </w:p>
    <w:p w14:paraId="4A24D720" w14:textId="77777777" w:rsidR="00910FF6" w:rsidRPr="00B92AA4" w:rsidRDefault="00910FF6" w:rsidP="00910FF6">
      <w:pPr>
        <w:pStyle w:val="T1"/>
        <w:rPr>
          <w:rFonts w:ascii="Book Antiqua" w:hAnsi="Book Antiqua"/>
          <w:sz w:val="22"/>
          <w:szCs w:val="22"/>
        </w:rPr>
      </w:pPr>
      <w:r w:rsidRPr="00B92AA4">
        <w:rPr>
          <w:rFonts w:ascii="Book Antiqua" w:hAnsi="Book Antiqua"/>
          <w:i/>
          <w:iCs/>
          <w:szCs w:val="24"/>
        </w:rPr>
        <w:fldChar w:fldCharType="begin"/>
      </w:r>
      <w:r w:rsidRPr="00B92AA4">
        <w:rPr>
          <w:rFonts w:ascii="Book Antiqua" w:hAnsi="Book Antiqua"/>
          <w:i/>
          <w:iCs/>
          <w:szCs w:val="24"/>
        </w:rPr>
        <w:instrText xml:space="preserve"> TOC \o "1-2" \h \z \u </w:instrText>
      </w:r>
      <w:r w:rsidRPr="00B92AA4">
        <w:rPr>
          <w:rFonts w:ascii="Book Antiqua" w:hAnsi="Book Antiqua"/>
          <w:i/>
          <w:iCs/>
          <w:szCs w:val="24"/>
        </w:rPr>
        <w:fldChar w:fldCharType="separate"/>
      </w:r>
      <w:hyperlink w:anchor="_Toc531097530" w:history="1">
        <w:r w:rsidRPr="00B92AA4">
          <w:rPr>
            <w:rStyle w:val="Kpr"/>
            <w:rFonts w:ascii="Book Antiqua" w:hAnsi="Book Antiqua"/>
          </w:rPr>
          <w:t>Sunuş</w:t>
        </w:r>
        <w:r w:rsidRPr="00B92AA4">
          <w:rPr>
            <w:rFonts w:ascii="Book Antiqua" w:hAnsi="Book Antiqua"/>
            <w:webHidden/>
          </w:rPr>
          <w:tab/>
        </w:r>
        <w:r w:rsidRPr="00B92AA4">
          <w:rPr>
            <w:rFonts w:ascii="Book Antiqua" w:hAnsi="Book Antiqua"/>
            <w:webHidden/>
          </w:rPr>
          <w:fldChar w:fldCharType="begin"/>
        </w:r>
        <w:r w:rsidRPr="00B92AA4">
          <w:rPr>
            <w:rFonts w:ascii="Book Antiqua" w:hAnsi="Book Antiqua"/>
            <w:webHidden/>
          </w:rPr>
          <w:instrText xml:space="preserve"> PAGEREF _Toc531097530 \h </w:instrText>
        </w:r>
        <w:r w:rsidRPr="00B92AA4">
          <w:rPr>
            <w:rFonts w:ascii="Book Antiqua" w:hAnsi="Book Antiqua"/>
            <w:webHidden/>
          </w:rPr>
        </w:r>
        <w:r w:rsidRPr="00B92AA4">
          <w:rPr>
            <w:rFonts w:ascii="Book Antiqua" w:hAnsi="Book Antiqua"/>
            <w:webHidden/>
          </w:rPr>
          <w:fldChar w:fldCharType="separate"/>
        </w:r>
        <w:r>
          <w:rPr>
            <w:rFonts w:ascii="Book Antiqua" w:hAnsi="Book Antiqua"/>
            <w:webHidden/>
          </w:rPr>
          <w:t>5</w:t>
        </w:r>
        <w:r w:rsidRPr="00B92AA4">
          <w:rPr>
            <w:rFonts w:ascii="Book Antiqua" w:hAnsi="Book Antiqua"/>
            <w:webHidden/>
          </w:rPr>
          <w:fldChar w:fldCharType="end"/>
        </w:r>
      </w:hyperlink>
    </w:p>
    <w:p w14:paraId="025DB6E1" w14:textId="77777777" w:rsidR="00910FF6" w:rsidRPr="00B92AA4" w:rsidRDefault="00A10A35" w:rsidP="00910FF6">
      <w:pPr>
        <w:pStyle w:val="T1"/>
        <w:rPr>
          <w:rFonts w:ascii="Book Antiqua" w:hAnsi="Book Antiqua"/>
          <w:sz w:val="22"/>
          <w:szCs w:val="22"/>
        </w:rPr>
      </w:pPr>
      <w:hyperlink w:anchor="_Toc531097531" w:history="1">
        <w:r w:rsidR="00910FF6" w:rsidRPr="00B92AA4">
          <w:rPr>
            <w:rStyle w:val="Kpr"/>
            <w:rFonts w:ascii="Book Antiqua" w:hAnsi="Book Antiqua"/>
          </w:rPr>
          <w:t>İçindekiler</w:t>
        </w:r>
        <w:r w:rsidR="00910FF6" w:rsidRPr="00B92AA4">
          <w:rPr>
            <w:rFonts w:ascii="Book Antiqua" w:hAnsi="Book Antiqua"/>
            <w:webHidden/>
          </w:rPr>
          <w:tab/>
        </w:r>
        <w:r w:rsidR="00910FF6" w:rsidRPr="00B92AA4">
          <w:rPr>
            <w:rFonts w:ascii="Book Antiqua" w:hAnsi="Book Antiqua"/>
            <w:webHidden/>
          </w:rPr>
          <w:fldChar w:fldCharType="begin"/>
        </w:r>
        <w:r w:rsidR="00910FF6" w:rsidRPr="00B92AA4">
          <w:rPr>
            <w:rFonts w:ascii="Book Antiqua" w:hAnsi="Book Antiqua"/>
            <w:webHidden/>
          </w:rPr>
          <w:instrText xml:space="preserve"> PAGEREF _Toc531097531 \h </w:instrText>
        </w:r>
        <w:r w:rsidR="00910FF6" w:rsidRPr="00B92AA4">
          <w:rPr>
            <w:rFonts w:ascii="Book Antiqua" w:hAnsi="Book Antiqua"/>
            <w:webHidden/>
          </w:rPr>
        </w:r>
        <w:r w:rsidR="00910FF6" w:rsidRPr="00B92AA4">
          <w:rPr>
            <w:rFonts w:ascii="Book Antiqua" w:hAnsi="Book Antiqua"/>
            <w:webHidden/>
          </w:rPr>
          <w:fldChar w:fldCharType="separate"/>
        </w:r>
        <w:r w:rsidR="00910FF6">
          <w:rPr>
            <w:rFonts w:ascii="Book Antiqua" w:hAnsi="Book Antiqua"/>
            <w:webHidden/>
          </w:rPr>
          <w:t>6</w:t>
        </w:r>
        <w:r w:rsidR="00910FF6" w:rsidRPr="00B92AA4">
          <w:rPr>
            <w:rFonts w:ascii="Book Antiqua" w:hAnsi="Book Antiqua"/>
            <w:webHidden/>
          </w:rPr>
          <w:fldChar w:fldCharType="end"/>
        </w:r>
      </w:hyperlink>
    </w:p>
    <w:p w14:paraId="603D7774" w14:textId="77777777" w:rsidR="00910FF6" w:rsidRPr="00B92AA4" w:rsidRDefault="00A10A35" w:rsidP="00910FF6">
      <w:pPr>
        <w:pStyle w:val="T1"/>
        <w:rPr>
          <w:rFonts w:ascii="Book Antiqua" w:hAnsi="Book Antiqua"/>
          <w:sz w:val="22"/>
          <w:szCs w:val="22"/>
        </w:rPr>
      </w:pPr>
      <w:hyperlink w:anchor="_Toc531097532" w:history="1">
        <w:r w:rsidR="00910FF6" w:rsidRPr="00B92AA4">
          <w:rPr>
            <w:rStyle w:val="Kpr"/>
            <w:rFonts w:ascii="Book Antiqua" w:hAnsi="Book Antiqua"/>
          </w:rPr>
          <w:t>BÖLÜM I: GİRİŞ ve PLAN HAZIRLIK SÜRECİ</w:t>
        </w:r>
        <w:r w:rsidR="00910FF6" w:rsidRPr="00B92AA4">
          <w:rPr>
            <w:rFonts w:ascii="Book Antiqua" w:hAnsi="Book Antiqua"/>
            <w:webHidden/>
          </w:rPr>
          <w:tab/>
        </w:r>
        <w:r w:rsidR="00910FF6" w:rsidRPr="00B92AA4">
          <w:rPr>
            <w:rFonts w:ascii="Book Antiqua" w:hAnsi="Book Antiqua"/>
            <w:webHidden/>
          </w:rPr>
          <w:fldChar w:fldCharType="begin"/>
        </w:r>
        <w:r w:rsidR="00910FF6" w:rsidRPr="00B92AA4">
          <w:rPr>
            <w:rFonts w:ascii="Book Antiqua" w:hAnsi="Book Antiqua"/>
            <w:webHidden/>
          </w:rPr>
          <w:instrText xml:space="preserve"> PAGEREF _Toc531097532 \h </w:instrText>
        </w:r>
        <w:r w:rsidR="00910FF6" w:rsidRPr="00B92AA4">
          <w:rPr>
            <w:rFonts w:ascii="Book Antiqua" w:hAnsi="Book Antiqua"/>
            <w:webHidden/>
          </w:rPr>
        </w:r>
        <w:r w:rsidR="00910FF6" w:rsidRPr="00B92AA4">
          <w:rPr>
            <w:rFonts w:ascii="Book Antiqua" w:hAnsi="Book Antiqua"/>
            <w:webHidden/>
          </w:rPr>
          <w:fldChar w:fldCharType="separate"/>
        </w:r>
        <w:r w:rsidR="00910FF6">
          <w:rPr>
            <w:rFonts w:ascii="Book Antiqua" w:hAnsi="Book Antiqua"/>
            <w:webHidden/>
          </w:rPr>
          <w:t>8</w:t>
        </w:r>
        <w:r w:rsidR="00910FF6" w:rsidRPr="00B92AA4">
          <w:rPr>
            <w:rFonts w:ascii="Book Antiqua" w:hAnsi="Book Antiqua"/>
            <w:webHidden/>
          </w:rPr>
          <w:fldChar w:fldCharType="end"/>
        </w:r>
      </w:hyperlink>
    </w:p>
    <w:p w14:paraId="311C934E" w14:textId="77777777" w:rsidR="00910FF6" w:rsidRPr="00B92AA4" w:rsidRDefault="00A10A35" w:rsidP="00910FF6">
      <w:pPr>
        <w:pStyle w:val="T1"/>
        <w:rPr>
          <w:rFonts w:ascii="Book Antiqua" w:hAnsi="Book Antiqua"/>
          <w:sz w:val="22"/>
          <w:szCs w:val="22"/>
        </w:rPr>
      </w:pPr>
      <w:hyperlink w:anchor="_Toc531097533" w:history="1">
        <w:r w:rsidR="00910FF6" w:rsidRPr="00B92AA4">
          <w:rPr>
            <w:rStyle w:val="Kpr"/>
            <w:rFonts w:ascii="Book Antiqua" w:hAnsi="Book Antiqua"/>
          </w:rPr>
          <w:t xml:space="preserve">BÖLÜM II: </w:t>
        </w:r>
        <w:r w:rsidR="00910FF6" w:rsidRPr="00B92AA4">
          <w:rPr>
            <w:rStyle w:val="Kpr"/>
            <w:rFonts w:ascii="Book Antiqua" w:eastAsia="Calibri" w:hAnsi="Book Antiqua"/>
          </w:rPr>
          <w:t>DURUM ANALİZİ</w:t>
        </w:r>
        <w:r w:rsidR="00910FF6" w:rsidRPr="00B92AA4">
          <w:rPr>
            <w:rFonts w:ascii="Book Antiqua" w:hAnsi="Book Antiqua"/>
            <w:webHidden/>
          </w:rPr>
          <w:tab/>
        </w:r>
        <w:r w:rsidR="00910FF6" w:rsidRPr="00B92AA4">
          <w:rPr>
            <w:rFonts w:ascii="Book Antiqua" w:hAnsi="Book Antiqua"/>
            <w:webHidden/>
          </w:rPr>
          <w:fldChar w:fldCharType="begin"/>
        </w:r>
        <w:r w:rsidR="00910FF6" w:rsidRPr="00B92AA4">
          <w:rPr>
            <w:rFonts w:ascii="Book Antiqua" w:hAnsi="Book Antiqua"/>
            <w:webHidden/>
          </w:rPr>
          <w:instrText xml:space="preserve"> PAGEREF _Toc531097533 \h </w:instrText>
        </w:r>
        <w:r w:rsidR="00910FF6" w:rsidRPr="00B92AA4">
          <w:rPr>
            <w:rFonts w:ascii="Book Antiqua" w:hAnsi="Book Antiqua"/>
            <w:webHidden/>
          </w:rPr>
        </w:r>
        <w:r w:rsidR="00910FF6" w:rsidRPr="00B92AA4">
          <w:rPr>
            <w:rFonts w:ascii="Book Antiqua" w:hAnsi="Book Antiqua"/>
            <w:webHidden/>
          </w:rPr>
          <w:fldChar w:fldCharType="separate"/>
        </w:r>
        <w:r w:rsidR="00910FF6">
          <w:rPr>
            <w:rFonts w:ascii="Book Antiqua" w:hAnsi="Book Antiqua"/>
            <w:webHidden/>
          </w:rPr>
          <w:t>9</w:t>
        </w:r>
        <w:r w:rsidR="00910FF6" w:rsidRPr="00B92AA4">
          <w:rPr>
            <w:rFonts w:ascii="Book Antiqua" w:hAnsi="Book Antiqua"/>
            <w:webHidden/>
          </w:rPr>
          <w:fldChar w:fldCharType="end"/>
        </w:r>
      </w:hyperlink>
    </w:p>
    <w:p w14:paraId="304BF2F9"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34" w:history="1">
        <w:r w:rsidR="00910FF6" w:rsidRPr="00B92AA4">
          <w:rPr>
            <w:rStyle w:val="Kpr"/>
            <w:rFonts w:ascii="Book Antiqua" w:eastAsia="SimSun" w:hAnsi="Book Antiqua"/>
            <w:noProof/>
          </w:rPr>
          <w:t xml:space="preserve">Okulun Kısa Tanıtımı </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_Toc531097534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9</w:t>
        </w:r>
        <w:r w:rsidR="00910FF6" w:rsidRPr="00B92AA4">
          <w:rPr>
            <w:rFonts w:ascii="Book Antiqua" w:hAnsi="Book Antiqua"/>
            <w:noProof/>
            <w:webHidden/>
          </w:rPr>
          <w:fldChar w:fldCharType="end"/>
        </w:r>
      </w:hyperlink>
    </w:p>
    <w:p w14:paraId="6CB519EA"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35" w:history="1">
        <w:r w:rsidR="00910FF6" w:rsidRPr="00B92AA4">
          <w:rPr>
            <w:rStyle w:val="Kpr"/>
            <w:rFonts w:ascii="Book Antiqua" w:eastAsia="SimSun" w:hAnsi="Book Antiqua"/>
            <w:noProof/>
          </w:rPr>
          <w:t>Okulun Mevcut Durumu: Temel İstatistikler</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_Toc531097535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12</w:t>
        </w:r>
        <w:r w:rsidR="00910FF6" w:rsidRPr="00B92AA4">
          <w:rPr>
            <w:rFonts w:ascii="Book Antiqua" w:hAnsi="Book Antiqua"/>
            <w:noProof/>
            <w:webHidden/>
          </w:rPr>
          <w:fldChar w:fldCharType="end"/>
        </w:r>
      </w:hyperlink>
    </w:p>
    <w:p w14:paraId="7AB00F94"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36" w:history="1">
        <w:r w:rsidR="00910FF6" w:rsidRPr="00B92AA4">
          <w:rPr>
            <w:rStyle w:val="Kpr"/>
            <w:rFonts w:ascii="Book Antiqua" w:eastAsia="SimSun" w:hAnsi="Book Antiqua"/>
            <w:noProof/>
          </w:rPr>
          <w:t>PAYDAŞ ANALİZİ</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_Toc531097536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17</w:t>
        </w:r>
        <w:r w:rsidR="00910FF6" w:rsidRPr="00B92AA4">
          <w:rPr>
            <w:rFonts w:ascii="Book Antiqua" w:hAnsi="Book Antiqua"/>
            <w:noProof/>
            <w:webHidden/>
          </w:rPr>
          <w:fldChar w:fldCharType="end"/>
        </w:r>
      </w:hyperlink>
    </w:p>
    <w:p w14:paraId="4F529E6B"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37" w:history="1">
        <w:r w:rsidR="00910FF6" w:rsidRPr="00B92AA4">
          <w:rPr>
            <w:rStyle w:val="Kpr"/>
            <w:rFonts w:ascii="Book Antiqua" w:eastAsia="SimSun" w:hAnsi="Book Antiqua"/>
            <w:noProof/>
          </w:rPr>
          <w:t>GZFT (Güçlü, Zayıf, Fırsat, Tehdit) Analizi</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_Toc531097537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19</w:t>
        </w:r>
        <w:r w:rsidR="00910FF6" w:rsidRPr="00B92AA4">
          <w:rPr>
            <w:rFonts w:ascii="Book Antiqua" w:hAnsi="Book Antiqua"/>
            <w:noProof/>
            <w:webHidden/>
          </w:rPr>
          <w:fldChar w:fldCharType="end"/>
        </w:r>
      </w:hyperlink>
    </w:p>
    <w:p w14:paraId="2F94603D"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38" w:history="1">
        <w:r w:rsidR="00910FF6" w:rsidRPr="00B92AA4">
          <w:rPr>
            <w:rStyle w:val="Kpr"/>
            <w:rFonts w:ascii="Book Antiqua" w:eastAsia="SimSun" w:hAnsi="Book Antiqua"/>
            <w:noProof/>
          </w:rPr>
          <w:t>Gelişim ve Sorun Alanları</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_Toc531097538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20</w:t>
        </w:r>
        <w:r w:rsidR="00910FF6" w:rsidRPr="00B92AA4">
          <w:rPr>
            <w:rFonts w:ascii="Book Antiqua" w:hAnsi="Book Antiqua"/>
            <w:noProof/>
            <w:webHidden/>
          </w:rPr>
          <w:fldChar w:fldCharType="end"/>
        </w:r>
      </w:hyperlink>
    </w:p>
    <w:p w14:paraId="6A3CD72E" w14:textId="77777777" w:rsidR="00910FF6" w:rsidRPr="00B92AA4" w:rsidRDefault="00A10A35" w:rsidP="00910FF6">
      <w:pPr>
        <w:pStyle w:val="T1"/>
        <w:rPr>
          <w:rFonts w:ascii="Book Antiqua" w:hAnsi="Book Antiqua"/>
          <w:sz w:val="22"/>
          <w:szCs w:val="22"/>
        </w:rPr>
      </w:pPr>
      <w:hyperlink w:anchor="_Toc531097539" w:history="1">
        <w:r w:rsidR="00910FF6" w:rsidRPr="00B92AA4">
          <w:rPr>
            <w:rStyle w:val="Kpr"/>
            <w:rFonts w:ascii="Book Antiqua" w:hAnsi="Book Antiqua"/>
          </w:rPr>
          <w:t>BÖLÜM III: GELECEĞE YÖNELİM</w:t>
        </w:r>
        <w:r w:rsidR="00910FF6" w:rsidRPr="00B92AA4">
          <w:rPr>
            <w:rFonts w:ascii="Book Antiqua" w:hAnsi="Book Antiqua"/>
            <w:webHidden/>
          </w:rPr>
          <w:tab/>
        </w:r>
        <w:r w:rsidR="00910FF6" w:rsidRPr="00B92AA4">
          <w:rPr>
            <w:rFonts w:ascii="Book Antiqua" w:hAnsi="Book Antiqua"/>
            <w:webHidden/>
          </w:rPr>
          <w:fldChar w:fldCharType="begin"/>
        </w:r>
        <w:r w:rsidR="00910FF6" w:rsidRPr="00B92AA4">
          <w:rPr>
            <w:rFonts w:ascii="Book Antiqua" w:hAnsi="Book Antiqua"/>
            <w:webHidden/>
          </w:rPr>
          <w:instrText xml:space="preserve"> PAGEREF _Toc531097539 \h </w:instrText>
        </w:r>
        <w:r w:rsidR="00910FF6" w:rsidRPr="00B92AA4">
          <w:rPr>
            <w:rFonts w:ascii="Book Antiqua" w:hAnsi="Book Antiqua"/>
            <w:webHidden/>
          </w:rPr>
        </w:r>
        <w:r w:rsidR="00910FF6" w:rsidRPr="00B92AA4">
          <w:rPr>
            <w:rFonts w:ascii="Book Antiqua" w:hAnsi="Book Antiqua"/>
            <w:webHidden/>
          </w:rPr>
          <w:fldChar w:fldCharType="separate"/>
        </w:r>
        <w:r w:rsidR="00910FF6">
          <w:rPr>
            <w:rFonts w:ascii="Book Antiqua" w:hAnsi="Book Antiqua"/>
            <w:webHidden/>
          </w:rPr>
          <w:t>24</w:t>
        </w:r>
        <w:r w:rsidR="00910FF6" w:rsidRPr="00B92AA4">
          <w:rPr>
            <w:rFonts w:ascii="Book Antiqua" w:hAnsi="Book Antiqua"/>
            <w:webHidden/>
          </w:rPr>
          <w:fldChar w:fldCharType="end"/>
        </w:r>
      </w:hyperlink>
    </w:p>
    <w:p w14:paraId="3B17E371"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40" w:history="1">
        <w:r w:rsidR="00910FF6" w:rsidRPr="00B92AA4">
          <w:rPr>
            <w:rStyle w:val="Kpr"/>
            <w:rFonts w:ascii="Book Antiqua" w:eastAsia="SimSun" w:hAnsi="Book Antiqua"/>
            <w:noProof/>
          </w:rPr>
          <w:t xml:space="preserve">MİSYONUMUZ </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_Toc531097540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24</w:t>
        </w:r>
        <w:r w:rsidR="00910FF6" w:rsidRPr="00B92AA4">
          <w:rPr>
            <w:rFonts w:ascii="Book Antiqua" w:hAnsi="Book Antiqua"/>
            <w:noProof/>
            <w:webHidden/>
          </w:rPr>
          <w:fldChar w:fldCharType="end"/>
        </w:r>
      </w:hyperlink>
    </w:p>
    <w:p w14:paraId="1E7D36D3"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41" w:history="1">
        <w:r w:rsidR="00910FF6" w:rsidRPr="00B92AA4">
          <w:rPr>
            <w:rStyle w:val="Kpr"/>
            <w:rFonts w:ascii="Book Antiqua" w:eastAsia="SimSun" w:hAnsi="Book Antiqua"/>
            <w:noProof/>
          </w:rPr>
          <w:t xml:space="preserve">VİZYONUMUZ </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_Toc531097541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24</w:t>
        </w:r>
        <w:r w:rsidR="00910FF6" w:rsidRPr="00B92AA4">
          <w:rPr>
            <w:rFonts w:ascii="Book Antiqua" w:hAnsi="Book Antiqua"/>
            <w:noProof/>
            <w:webHidden/>
          </w:rPr>
          <w:fldChar w:fldCharType="end"/>
        </w:r>
      </w:hyperlink>
    </w:p>
    <w:p w14:paraId="44AD0F26"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42" w:history="1">
        <w:r w:rsidR="00910FF6" w:rsidRPr="00B92AA4">
          <w:rPr>
            <w:rStyle w:val="Kpr"/>
            <w:rFonts w:ascii="Book Antiqua" w:eastAsia="SimSun" w:hAnsi="Book Antiqua"/>
            <w:noProof/>
          </w:rPr>
          <w:t xml:space="preserve">TEMEL DEĞERLERİMİZ </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_Toc531097542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24</w:t>
        </w:r>
        <w:r w:rsidR="00910FF6" w:rsidRPr="00B92AA4">
          <w:rPr>
            <w:rFonts w:ascii="Book Antiqua" w:hAnsi="Book Antiqua"/>
            <w:noProof/>
            <w:webHidden/>
          </w:rPr>
          <w:fldChar w:fldCharType="end"/>
        </w:r>
      </w:hyperlink>
    </w:p>
    <w:p w14:paraId="3E2AFE1F" w14:textId="77777777" w:rsidR="00910FF6" w:rsidRPr="00B92AA4" w:rsidRDefault="00A10A35" w:rsidP="00910FF6">
      <w:pPr>
        <w:pStyle w:val="T1"/>
        <w:rPr>
          <w:rFonts w:ascii="Book Antiqua" w:hAnsi="Book Antiqua"/>
          <w:sz w:val="22"/>
          <w:szCs w:val="22"/>
        </w:rPr>
      </w:pPr>
      <w:hyperlink w:anchor="_Toc531097543" w:history="1">
        <w:r w:rsidR="00910FF6" w:rsidRPr="00B92AA4">
          <w:rPr>
            <w:rStyle w:val="Kpr"/>
            <w:rFonts w:ascii="Book Antiqua" w:hAnsi="Book Antiqua"/>
          </w:rPr>
          <w:t xml:space="preserve">     </w:t>
        </w:r>
        <w:r w:rsidR="00910FF6" w:rsidRPr="00B92AA4">
          <w:rPr>
            <w:rStyle w:val="Kpr"/>
            <w:rFonts w:ascii="Book Antiqua" w:hAnsi="Book Antiqua"/>
            <w:b w:val="0"/>
          </w:rPr>
          <w:t>AMAÇ, HEDEF VE EYLEMLER</w:t>
        </w:r>
        <w:r w:rsidR="00910FF6" w:rsidRPr="00B92AA4">
          <w:rPr>
            <w:rFonts w:ascii="Book Antiqua" w:hAnsi="Book Antiqua"/>
            <w:webHidden/>
          </w:rPr>
          <w:tab/>
        </w:r>
        <w:r w:rsidR="00910FF6" w:rsidRPr="00B92AA4">
          <w:rPr>
            <w:rFonts w:ascii="Book Antiqua" w:hAnsi="Book Antiqua"/>
            <w:webHidden/>
          </w:rPr>
          <w:fldChar w:fldCharType="begin"/>
        </w:r>
        <w:r w:rsidR="00910FF6" w:rsidRPr="00B92AA4">
          <w:rPr>
            <w:rFonts w:ascii="Book Antiqua" w:hAnsi="Book Antiqua"/>
            <w:webHidden/>
          </w:rPr>
          <w:instrText xml:space="preserve"> PAGEREF _Toc531097543 \h </w:instrText>
        </w:r>
        <w:r w:rsidR="00910FF6" w:rsidRPr="00B92AA4">
          <w:rPr>
            <w:rFonts w:ascii="Book Antiqua" w:hAnsi="Book Antiqua"/>
            <w:webHidden/>
          </w:rPr>
        </w:r>
        <w:r w:rsidR="00910FF6" w:rsidRPr="00B92AA4">
          <w:rPr>
            <w:rFonts w:ascii="Book Antiqua" w:hAnsi="Book Antiqua"/>
            <w:webHidden/>
          </w:rPr>
          <w:fldChar w:fldCharType="separate"/>
        </w:r>
        <w:r w:rsidR="00910FF6">
          <w:rPr>
            <w:rFonts w:ascii="Book Antiqua" w:hAnsi="Book Antiqua"/>
            <w:webHidden/>
          </w:rPr>
          <w:t>25</w:t>
        </w:r>
        <w:r w:rsidR="00910FF6" w:rsidRPr="00B92AA4">
          <w:rPr>
            <w:rFonts w:ascii="Book Antiqua" w:hAnsi="Book Antiqua"/>
            <w:webHidden/>
          </w:rPr>
          <w:fldChar w:fldCharType="end"/>
        </w:r>
      </w:hyperlink>
    </w:p>
    <w:p w14:paraId="1263B286"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44" w:history="1">
        <w:r w:rsidR="00910FF6" w:rsidRPr="00B92AA4">
          <w:rPr>
            <w:rStyle w:val="Kpr"/>
            <w:rFonts w:ascii="Book Antiqua" w:eastAsia="SimSun" w:hAnsi="Book Antiqua"/>
            <w:noProof/>
          </w:rPr>
          <w:t>TEMA I: EĞİTİM VE ÖĞRETİME ERİŞİM</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_Toc531097544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25</w:t>
        </w:r>
        <w:r w:rsidR="00910FF6" w:rsidRPr="00B92AA4">
          <w:rPr>
            <w:rFonts w:ascii="Book Antiqua" w:hAnsi="Book Antiqua"/>
            <w:noProof/>
            <w:webHidden/>
          </w:rPr>
          <w:fldChar w:fldCharType="end"/>
        </w:r>
      </w:hyperlink>
    </w:p>
    <w:p w14:paraId="15C46831"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45" w:history="1">
        <w:r w:rsidR="00910FF6" w:rsidRPr="00B92AA4">
          <w:rPr>
            <w:rStyle w:val="Kpr"/>
            <w:rFonts w:ascii="Book Antiqua" w:eastAsia="SimSun" w:hAnsi="Book Antiqua"/>
            <w:noProof/>
          </w:rPr>
          <w:t>TEMA II: EĞİTİM VE ÖĞRETİMDE KALİTENİN ARTIRILMASI</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_Toc531097545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27</w:t>
        </w:r>
        <w:r w:rsidR="00910FF6" w:rsidRPr="00B92AA4">
          <w:rPr>
            <w:rFonts w:ascii="Book Antiqua" w:hAnsi="Book Antiqua"/>
            <w:noProof/>
            <w:webHidden/>
          </w:rPr>
          <w:fldChar w:fldCharType="end"/>
        </w:r>
      </w:hyperlink>
    </w:p>
    <w:p w14:paraId="2ADDEB68" w14:textId="77777777" w:rsidR="00910FF6" w:rsidRPr="00B92AA4" w:rsidRDefault="00A10A35" w:rsidP="00910FF6">
      <w:pPr>
        <w:pStyle w:val="T2"/>
        <w:tabs>
          <w:tab w:val="right" w:leader="dot" w:pos="13994"/>
        </w:tabs>
        <w:rPr>
          <w:rFonts w:ascii="Book Antiqua" w:hAnsi="Book Antiqua"/>
          <w:smallCaps w:val="0"/>
          <w:noProof/>
          <w:sz w:val="22"/>
          <w:szCs w:val="22"/>
        </w:rPr>
      </w:pPr>
      <w:hyperlink w:anchor="_Toc531097546" w:history="1">
        <w:r w:rsidR="00910FF6" w:rsidRPr="00B92AA4">
          <w:rPr>
            <w:rStyle w:val="Kpr"/>
            <w:rFonts w:ascii="Book Antiqua" w:eastAsia="SimSun" w:hAnsi="Book Antiqua"/>
            <w:noProof/>
          </w:rPr>
          <w:t>TEMA III: KURUMSAL KAPASİTE</w:t>
        </w:r>
        <w:r w:rsidR="00910FF6" w:rsidRPr="00B92AA4">
          <w:rPr>
            <w:rFonts w:ascii="Book Antiqua" w:hAnsi="Book Antiqua"/>
            <w:noProof/>
            <w:webHidden/>
          </w:rPr>
          <w:tab/>
        </w:r>
        <w:r w:rsidR="00910FF6" w:rsidRPr="00B92AA4">
          <w:rPr>
            <w:rFonts w:ascii="Book Antiqua" w:hAnsi="Book Antiqua"/>
            <w:noProof/>
            <w:webHidden/>
          </w:rPr>
          <w:fldChar w:fldCharType="begin"/>
        </w:r>
        <w:r w:rsidR="00910FF6" w:rsidRPr="00B92AA4">
          <w:rPr>
            <w:rFonts w:ascii="Book Antiqua" w:hAnsi="Book Antiqua"/>
            <w:noProof/>
            <w:webHidden/>
          </w:rPr>
          <w:instrText xml:space="preserve"> PAGEREF _Toc531097546 \h </w:instrText>
        </w:r>
        <w:r w:rsidR="00910FF6" w:rsidRPr="00B92AA4">
          <w:rPr>
            <w:rFonts w:ascii="Book Antiqua" w:hAnsi="Book Antiqua"/>
            <w:noProof/>
            <w:webHidden/>
          </w:rPr>
        </w:r>
        <w:r w:rsidR="00910FF6" w:rsidRPr="00B92AA4">
          <w:rPr>
            <w:rFonts w:ascii="Book Antiqua" w:hAnsi="Book Antiqua"/>
            <w:noProof/>
            <w:webHidden/>
          </w:rPr>
          <w:fldChar w:fldCharType="separate"/>
        </w:r>
        <w:r w:rsidR="00910FF6">
          <w:rPr>
            <w:rFonts w:ascii="Book Antiqua" w:hAnsi="Book Antiqua"/>
            <w:noProof/>
            <w:webHidden/>
          </w:rPr>
          <w:t>29</w:t>
        </w:r>
        <w:r w:rsidR="00910FF6" w:rsidRPr="00B92AA4">
          <w:rPr>
            <w:rFonts w:ascii="Book Antiqua" w:hAnsi="Book Antiqua"/>
            <w:noProof/>
            <w:webHidden/>
          </w:rPr>
          <w:fldChar w:fldCharType="end"/>
        </w:r>
      </w:hyperlink>
    </w:p>
    <w:p w14:paraId="1E9CB2D3" w14:textId="77777777" w:rsidR="00910FF6" w:rsidRPr="00B92AA4" w:rsidRDefault="00910FF6" w:rsidP="00910FF6">
      <w:pPr>
        <w:pStyle w:val="T1"/>
        <w:rPr>
          <w:rFonts w:ascii="Book Antiqua" w:hAnsi="Book Antiqua"/>
          <w:sz w:val="22"/>
          <w:szCs w:val="22"/>
        </w:rPr>
      </w:pPr>
      <w:r w:rsidRPr="00B92AA4">
        <w:rPr>
          <w:rStyle w:val="Kpr"/>
          <w:rFonts w:ascii="Book Antiqua" w:hAnsi="Book Antiqua"/>
          <w:color w:val="auto"/>
        </w:rPr>
        <w:t>I</w:t>
      </w:r>
      <w:hyperlink w:anchor="_Toc531097547" w:history="1">
        <w:r w:rsidRPr="00B92AA4">
          <w:rPr>
            <w:rStyle w:val="Kpr"/>
            <w:rFonts w:ascii="Book Antiqua" w:hAnsi="Book Antiqua"/>
            <w:color w:val="auto"/>
          </w:rPr>
          <w:t>V. BÖLÜM: İZLEME VE DEĞERLENDİRME</w:t>
        </w:r>
        <w:r w:rsidRPr="00B92AA4">
          <w:rPr>
            <w:rFonts w:ascii="Book Antiqua" w:hAnsi="Book Antiqua"/>
            <w:webHidden/>
          </w:rPr>
          <w:tab/>
        </w:r>
        <w:r w:rsidRPr="00B92AA4">
          <w:rPr>
            <w:rFonts w:ascii="Book Antiqua" w:hAnsi="Book Antiqua"/>
            <w:webHidden/>
          </w:rPr>
          <w:fldChar w:fldCharType="begin"/>
        </w:r>
        <w:r w:rsidRPr="00B92AA4">
          <w:rPr>
            <w:rFonts w:ascii="Book Antiqua" w:hAnsi="Book Antiqua"/>
            <w:webHidden/>
          </w:rPr>
          <w:instrText xml:space="preserve"> PAGEREF _Toc531097547 \h </w:instrText>
        </w:r>
        <w:r w:rsidRPr="00B92AA4">
          <w:rPr>
            <w:rFonts w:ascii="Book Antiqua" w:hAnsi="Book Antiqua"/>
            <w:webHidden/>
          </w:rPr>
        </w:r>
        <w:r w:rsidRPr="00B92AA4">
          <w:rPr>
            <w:rFonts w:ascii="Book Antiqua" w:hAnsi="Book Antiqua"/>
            <w:webHidden/>
          </w:rPr>
          <w:fldChar w:fldCharType="separate"/>
        </w:r>
        <w:r w:rsidR="00E53326">
          <w:rPr>
            <w:rFonts w:ascii="Book Antiqua" w:hAnsi="Book Antiqua"/>
            <w:b w:val="0"/>
            <w:bCs w:val="0"/>
            <w:webHidden/>
          </w:rPr>
          <w:t>30</w:t>
        </w:r>
        <w:r>
          <w:rPr>
            <w:rFonts w:ascii="Book Antiqua" w:hAnsi="Book Antiqua"/>
            <w:b w:val="0"/>
            <w:bCs w:val="0"/>
            <w:webHidden/>
          </w:rPr>
          <w:t>.</w:t>
        </w:r>
        <w:r w:rsidRPr="00B92AA4">
          <w:rPr>
            <w:rFonts w:ascii="Book Antiqua" w:hAnsi="Book Antiqua"/>
            <w:webHidden/>
          </w:rPr>
          <w:fldChar w:fldCharType="end"/>
        </w:r>
      </w:hyperlink>
    </w:p>
    <w:p w14:paraId="7C850B69" w14:textId="77777777" w:rsidR="00910FF6" w:rsidRPr="00B92AA4" w:rsidRDefault="00910FF6" w:rsidP="00910FF6">
      <w:pPr>
        <w:pStyle w:val="T1"/>
        <w:rPr>
          <w:rFonts w:ascii="Book Antiqua" w:hAnsi="Book Antiqua"/>
        </w:rPr>
      </w:pPr>
    </w:p>
    <w:p w14:paraId="1713B548" w14:textId="77777777" w:rsidR="00910FF6" w:rsidRPr="00A47F2F" w:rsidRDefault="00910FF6" w:rsidP="00910FF6">
      <w:pPr>
        <w:rPr>
          <w:szCs w:val="24"/>
        </w:rPr>
      </w:pPr>
      <w:r w:rsidRPr="00B92AA4">
        <w:rPr>
          <w:b/>
          <w:bCs/>
          <w:i/>
          <w:iCs/>
          <w:sz w:val="20"/>
          <w:szCs w:val="24"/>
        </w:rPr>
        <w:fldChar w:fldCharType="end"/>
      </w:r>
    </w:p>
    <w:p w14:paraId="6A1E41A0" w14:textId="77777777" w:rsidR="00910FF6" w:rsidRPr="00A47F2F" w:rsidRDefault="00910FF6" w:rsidP="00910FF6">
      <w:pPr>
        <w:rPr>
          <w:szCs w:val="24"/>
        </w:rPr>
      </w:pPr>
    </w:p>
    <w:p w14:paraId="25C8995A" w14:textId="77777777" w:rsidR="00910FF6" w:rsidRPr="00A47F2F" w:rsidRDefault="00910FF6" w:rsidP="00910FF6">
      <w:pPr>
        <w:tabs>
          <w:tab w:val="left" w:pos="3703"/>
        </w:tabs>
        <w:jc w:val="both"/>
        <w:rPr>
          <w:rFonts w:eastAsia="Adobe Garamond Pro Bold"/>
          <w:b/>
          <w:bCs/>
          <w:spacing w:val="-4"/>
          <w:szCs w:val="24"/>
        </w:rPr>
        <w:sectPr w:rsidR="00910FF6" w:rsidRPr="00A47F2F" w:rsidSect="003334EE">
          <w:head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14:paraId="1BAFDFB3" w14:textId="77777777" w:rsidR="00910FF6" w:rsidRPr="00E93E55" w:rsidRDefault="00910FF6" w:rsidP="00910FF6">
      <w:pPr>
        <w:pStyle w:val="Balk1"/>
        <w:spacing w:before="320" w:after="80"/>
        <w:rPr>
          <w:szCs w:val="28"/>
        </w:rPr>
      </w:pPr>
      <w:bookmarkStart w:id="2" w:name="_Toc416085123"/>
      <w:bookmarkStart w:id="3" w:name="_Toc529519443"/>
      <w:bookmarkStart w:id="4" w:name="_Toc531097532"/>
      <w:r w:rsidRPr="00E93E55">
        <w:rPr>
          <w:szCs w:val="28"/>
        </w:rPr>
        <w:lastRenderedPageBreak/>
        <w:t>BÖLÜM I</w:t>
      </w:r>
      <w:bookmarkStart w:id="5" w:name="_Toc416085124"/>
      <w:bookmarkStart w:id="6" w:name="_Toc529519444"/>
      <w:bookmarkEnd w:id="2"/>
      <w:bookmarkEnd w:id="3"/>
      <w:r w:rsidRPr="00E93E55">
        <w:rPr>
          <w:szCs w:val="28"/>
        </w:rPr>
        <w:t>: 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45258CE0" w14:textId="77777777" w:rsidR="00910FF6" w:rsidRPr="00A47F2F" w:rsidRDefault="00910FF6" w:rsidP="00910FF6">
      <w:pPr>
        <w:autoSpaceDE w:val="0"/>
        <w:autoSpaceDN w:val="0"/>
        <w:adjustRightInd w:val="0"/>
        <w:spacing w:after="0"/>
        <w:ind w:firstLine="708"/>
        <w:jc w:val="both"/>
        <w:rPr>
          <w:szCs w:val="24"/>
        </w:rPr>
      </w:pP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4C9A45B7" w14:textId="77777777" w:rsidR="00910FF6" w:rsidRDefault="00910FF6" w:rsidP="00910FF6">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Pr="00E22B8A">
        <w:rPr>
          <w:szCs w:val="24"/>
        </w:rPr>
        <w:t>Durum analizinin ardından geleceğe yönelim bölümüne geçilerek okulumuzun amaç, hedef, gösterge ve eylemleri belirlenmiştir. Çalışmaları yürüten ekip ve kurul bilgileri altta verilmiştir.</w:t>
      </w:r>
    </w:p>
    <w:p w14:paraId="55715D3D" w14:textId="77777777" w:rsidR="00910FF6" w:rsidRDefault="00910FF6" w:rsidP="00910FF6"/>
    <w:p w14:paraId="7912CC3E" w14:textId="77777777" w:rsidR="00910FF6" w:rsidRDefault="00910FF6" w:rsidP="00910FF6">
      <w:pPr>
        <w:spacing w:after="0" w:line="240" w:lineRule="auto"/>
        <w:rPr>
          <w:b/>
        </w:rPr>
      </w:pPr>
      <w:r w:rsidRPr="00C211F8">
        <w:rPr>
          <w:b/>
        </w:rPr>
        <w:t>STRATEJİK PLAN ÜST KURULU</w:t>
      </w:r>
    </w:p>
    <w:p w14:paraId="6132539E" w14:textId="77777777" w:rsidR="00910FF6" w:rsidRDefault="00910FF6" w:rsidP="00910FF6">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910FF6" w:rsidRPr="00E93E55" w14:paraId="36B4A987" w14:textId="77777777" w:rsidTr="003334EE">
        <w:tc>
          <w:tcPr>
            <w:tcW w:w="6912" w:type="dxa"/>
            <w:gridSpan w:val="2"/>
            <w:shd w:val="clear" w:color="auto" w:fill="auto"/>
          </w:tcPr>
          <w:p w14:paraId="62BEC038" w14:textId="77777777" w:rsidR="00910FF6" w:rsidRPr="00E93E55" w:rsidRDefault="00910FF6" w:rsidP="003334EE">
            <w:pPr>
              <w:spacing w:after="0" w:line="240" w:lineRule="auto"/>
              <w:rPr>
                <w:szCs w:val="24"/>
              </w:rPr>
            </w:pPr>
            <w:r w:rsidRPr="00E93E55">
              <w:rPr>
                <w:szCs w:val="24"/>
              </w:rPr>
              <w:t>Üst Kurul Bilgileri</w:t>
            </w:r>
          </w:p>
        </w:tc>
        <w:tc>
          <w:tcPr>
            <w:tcW w:w="7230" w:type="dxa"/>
            <w:gridSpan w:val="2"/>
            <w:shd w:val="clear" w:color="auto" w:fill="auto"/>
          </w:tcPr>
          <w:p w14:paraId="4AE10CCB" w14:textId="77777777" w:rsidR="00910FF6" w:rsidRPr="00E93E55" w:rsidRDefault="00910FF6" w:rsidP="003334EE">
            <w:pPr>
              <w:spacing w:after="0" w:line="240" w:lineRule="auto"/>
              <w:rPr>
                <w:szCs w:val="24"/>
              </w:rPr>
            </w:pPr>
            <w:r w:rsidRPr="00E93E55">
              <w:rPr>
                <w:szCs w:val="24"/>
              </w:rPr>
              <w:t>Ekip Bilgileri</w:t>
            </w:r>
          </w:p>
        </w:tc>
      </w:tr>
      <w:tr w:rsidR="00910FF6" w:rsidRPr="00E93E55" w14:paraId="0D8B68F5" w14:textId="77777777" w:rsidTr="003334EE">
        <w:tc>
          <w:tcPr>
            <w:tcW w:w="4713" w:type="dxa"/>
            <w:shd w:val="clear" w:color="auto" w:fill="auto"/>
          </w:tcPr>
          <w:p w14:paraId="4BD87B75" w14:textId="77777777" w:rsidR="00910FF6" w:rsidRPr="00E93E55" w:rsidRDefault="00910FF6" w:rsidP="003334EE">
            <w:pPr>
              <w:spacing w:after="0" w:line="240" w:lineRule="auto"/>
              <w:rPr>
                <w:szCs w:val="24"/>
              </w:rPr>
            </w:pPr>
            <w:r w:rsidRPr="00E93E55">
              <w:rPr>
                <w:szCs w:val="24"/>
              </w:rPr>
              <w:t>Adı Soyadı</w:t>
            </w:r>
          </w:p>
        </w:tc>
        <w:tc>
          <w:tcPr>
            <w:tcW w:w="2199" w:type="dxa"/>
            <w:shd w:val="clear" w:color="auto" w:fill="auto"/>
          </w:tcPr>
          <w:p w14:paraId="4B05020F" w14:textId="77777777" w:rsidR="00910FF6" w:rsidRPr="00E93E55" w:rsidRDefault="00910FF6" w:rsidP="003334EE">
            <w:pPr>
              <w:spacing w:after="0" w:line="240" w:lineRule="auto"/>
              <w:rPr>
                <w:szCs w:val="24"/>
              </w:rPr>
            </w:pPr>
            <w:r w:rsidRPr="00E93E55">
              <w:rPr>
                <w:szCs w:val="24"/>
              </w:rPr>
              <w:t>Unvanı</w:t>
            </w:r>
          </w:p>
        </w:tc>
        <w:tc>
          <w:tcPr>
            <w:tcW w:w="4820" w:type="dxa"/>
            <w:shd w:val="clear" w:color="auto" w:fill="auto"/>
          </w:tcPr>
          <w:p w14:paraId="1A2CC907" w14:textId="77777777" w:rsidR="00910FF6" w:rsidRPr="00E93E55" w:rsidRDefault="00910FF6" w:rsidP="003334EE">
            <w:pPr>
              <w:spacing w:after="0" w:line="240" w:lineRule="auto"/>
              <w:rPr>
                <w:szCs w:val="24"/>
              </w:rPr>
            </w:pPr>
            <w:r w:rsidRPr="00E93E55">
              <w:rPr>
                <w:szCs w:val="24"/>
              </w:rPr>
              <w:t>Adı Soyadı</w:t>
            </w:r>
          </w:p>
        </w:tc>
        <w:tc>
          <w:tcPr>
            <w:tcW w:w="2410" w:type="dxa"/>
            <w:shd w:val="clear" w:color="auto" w:fill="auto"/>
          </w:tcPr>
          <w:p w14:paraId="4328C146" w14:textId="77777777" w:rsidR="00910FF6" w:rsidRPr="00E93E55" w:rsidRDefault="00910FF6" w:rsidP="003334EE">
            <w:pPr>
              <w:spacing w:after="0" w:line="240" w:lineRule="auto"/>
              <w:rPr>
                <w:szCs w:val="24"/>
              </w:rPr>
            </w:pPr>
            <w:r w:rsidRPr="00E93E55">
              <w:rPr>
                <w:szCs w:val="24"/>
              </w:rPr>
              <w:t>Unvanı</w:t>
            </w:r>
          </w:p>
        </w:tc>
      </w:tr>
      <w:tr w:rsidR="00910FF6" w:rsidRPr="00E93E55" w14:paraId="2870ADE2" w14:textId="77777777" w:rsidTr="003334EE">
        <w:trPr>
          <w:trHeight w:val="315"/>
        </w:trPr>
        <w:tc>
          <w:tcPr>
            <w:tcW w:w="4713" w:type="dxa"/>
            <w:shd w:val="clear" w:color="auto" w:fill="auto"/>
          </w:tcPr>
          <w:p w14:paraId="38464044" w14:textId="77777777" w:rsidR="00910FF6" w:rsidRPr="00E93E55" w:rsidRDefault="00910FF6" w:rsidP="003334EE">
            <w:pPr>
              <w:spacing w:after="0" w:line="240" w:lineRule="auto"/>
              <w:rPr>
                <w:szCs w:val="24"/>
              </w:rPr>
            </w:pPr>
            <w:r>
              <w:rPr>
                <w:szCs w:val="24"/>
              </w:rPr>
              <w:t>Tolga HALVACI</w:t>
            </w:r>
          </w:p>
        </w:tc>
        <w:tc>
          <w:tcPr>
            <w:tcW w:w="2199" w:type="dxa"/>
            <w:shd w:val="clear" w:color="auto" w:fill="auto"/>
          </w:tcPr>
          <w:p w14:paraId="7A1C528E" w14:textId="77777777" w:rsidR="00910FF6" w:rsidRPr="00E93E55" w:rsidRDefault="00910FF6" w:rsidP="003334EE">
            <w:pPr>
              <w:spacing w:after="0" w:line="240" w:lineRule="auto"/>
              <w:rPr>
                <w:szCs w:val="24"/>
              </w:rPr>
            </w:pPr>
            <w:r>
              <w:rPr>
                <w:szCs w:val="24"/>
              </w:rPr>
              <w:t>Okul Müdürü</w:t>
            </w:r>
          </w:p>
        </w:tc>
        <w:tc>
          <w:tcPr>
            <w:tcW w:w="4820" w:type="dxa"/>
            <w:shd w:val="clear" w:color="auto" w:fill="auto"/>
          </w:tcPr>
          <w:p w14:paraId="2B981A55" w14:textId="77777777" w:rsidR="00910FF6" w:rsidRPr="00E93E55" w:rsidRDefault="00910FF6" w:rsidP="003334EE">
            <w:pPr>
              <w:spacing w:after="0" w:line="240" w:lineRule="auto"/>
              <w:rPr>
                <w:szCs w:val="24"/>
              </w:rPr>
            </w:pPr>
            <w:r>
              <w:rPr>
                <w:szCs w:val="24"/>
              </w:rPr>
              <w:t>Ömer HAKYEMEZ</w:t>
            </w:r>
          </w:p>
        </w:tc>
        <w:tc>
          <w:tcPr>
            <w:tcW w:w="2410" w:type="dxa"/>
            <w:shd w:val="clear" w:color="auto" w:fill="auto"/>
          </w:tcPr>
          <w:p w14:paraId="0536F564" w14:textId="77777777" w:rsidR="00910FF6" w:rsidRPr="00E93E55" w:rsidRDefault="00910FF6" w:rsidP="003334EE">
            <w:pPr>
              <w:spacing w:after="0" w:line="240" w:lineRule="auto"/>
              <w:rPr>
                <w:szCs w:val="24"/>
              </w:rPr>
            </w:pPr>
            <w:r>
              <w:rPr>
                <w:szCs w:val="24"/>
              </w:rPr>
              <w:t>Müdür Yardımcısı</w:t>
            </w:r>
          </w:p>
        </w:tc>
      </w:tr>
      <w:tr w:rsidR="00910FF6" w:rsidRPr="00E93E55" w14:paraId="01F99A3D" w14:textId="77777777" w:rsidTr="003334EE">
        <w:tc>
          <w:tcPr>
            <w:tcW w:w="4713" w:type="dxa"/>
            <w:shd w:val="clear" w:color="auto" w:fill="auto"/>
          </w:tcPr>
          <w:p w14:paraId="05CB858E" w14:textId="77777777" w:rsidR="00910FF6" w:rsidRPr="00E93E55" w:rsidRDefault="00910FF6" w:rsidP="003334EE">
            <w:pPr>
              <w:spacing w:after="0" w:line="240" w:lineRule="auto"/>
              <w:rPr>
                <w:szCs w:val="24"/>
              </w:rPr>
            </w:pPr>
            <w:r>
              <w:rPr>
                <w:szCs w:val="24"/>
              </w:rPr>
              <w:t>Fatma CEYLAN</w:t>
            </w:r>
          </w:p>
        </w:tc>
        <w:tc>
          <w:tcPr>
            <w:tcW w:w="2199" w:type="dxa"/>
            <w:shd w:val="clear" w:color="auto" w:fill="auto"/>
          </w:tcPr>
          <w:p w14:paraId="6BCF52E1" w14:textId="77777777" w:rsidR="00910FF6" w:rsidRPr="00E93E55" w:rsidRDefault="00910FF6" w:rsidP="003334EE">
            <w:pPr>
              <w:spacing w:after="0" w:line="240" w:lineRule="auto"/>
              <w:rPr>
                <w:szCs w:val="24"/>
              </w:rPr>
            </w:pPr>
            <w:r>
              <w:rPr>
                <w:szCs w:val="24"/>
              </w:rPr>
              <w:t>Müdür Yardımcısı</w:t>
            </w:r>
          </w:p>
        </w:tc>
        <w:tc>
          <w:tcPr>
            <w:tcW w:w="4820" w:type="dxa"/>
            <w:shd w:val="clear" w:color="auto" w:fill="auto"/>
          </w:tcPr>
          <w:p w14:paraId="0BAB67B8" w14:textId="77777777" w:rsidR="00910FF6" w:rsidRPr="00E93E55" w:rsidRDefault="00910FF6" w:rsidP="003334EE">
            <w:pPr>
              <w:spacing w:after="0" w:line="240" w:lineRule="auto"/>
              <w:rPr>
                <w:szCs w:val="24"/>
              </w:rPr>
            </w:pPr>
            <w:r>
              <w:rPr>
                <w:szCs w:val="24"/>
              </w:rPr>
              <w:t>İsmail Hakkı KAYA</w:t>
            </w:r>
          </w:p>
        </w:tc>
        <w:tc>
          <w:tcPr>
            <w:tcW w:w="2410" w:type="dxa"/>
            <w:shd w:val="clear" w:color="auto" w:fill="auto"/>
          </w:tcPr>
          <w:p w14:paraId="49B6B990" w14:textId="77777777" w:rsidR="00910FF6" w:rsidRPr="00E93E55" w:rsidRDefault="00910FF6" w:rsidP="003334EE">
            <w:pPr>
              <w:spacing w:after="0" w:line="240" w:lineRule="auto"/>
              <w:rPr>
                <w:szCs w:val="24"/>
              </w:rPr>
            </w:pPr>
            <w:r>
              <w:rPr>
                <w:szCs w:val="24"/>
              </w:rPr>
              <w:t>Öğretmen</w:t>
            </w:r>
          </w:p>
        </w:tc>
      </w:tr>
      <w:tr w:rsidR="00910FF6" w:rsidRPr="00E93E55" w14:paraId="67B286AD" w14:textId="77777777" w:rsidTr="003334EE">
        <w:tc>
          <w:tcPr>
            <w:tcW w:w="4713" w:type="dxa"/>
            <w:shd w:val="clear" w:color="auto" w:fill="auto"/>
          </w:tcPr>
          <w:p w14:paraId="5F9ED03A" w14:textId="77777777" w:rsidR="00910FF6" w:rsidRPr="00E93E55" w:rsidRDefault="00910FF6" w:rsidP="003334EE">
            <w:pPr>
              <w:spacing w:after="0" w:line="240" w:lineRule="auto"/>
              <w:rPr>
                <w:szCs w:val="24"/>
              </w:rPr>
            </w:pPr>
            <w:r>
              <w:rPr>
                <w:szCs w:val="24"/>
              </w:rPr>
              <w:t>Mehmet Ziya MUSAOĞLU</w:t>
            </w:r>
          </w:p>
        </w:tc>
        <w:tc>
          <w:tcPr>
            <w:tcW w:w="2199" w:type="dxa"/>
            <w:shd w:val="clear" w:color="auto" w:fill="auto"/>
          </w:tcPr>
          <w:p w14:paraId="6AA73882" w14:textId="77777777" w:rsidR="00910FF6" w:rsidRPr="00E93E55" w:rsidRDefault="00910FF6" w:rsidP="003334EE">
            <w:pPr>
              <w:spacing w:after="0" w:line="240" w:lineRule="auto"/>
              <w:rPr>
                <w:szCs w:val="24"/>
              </w:rPr>
            </w:pPr>
            <w:r>
              <w:rPr>
                <w:szCs w:val="24"/>
              </w:rPr>
              <w:t>Okul Aile Birliği</w:t>
            </w:r>
          </w:p>
        </w:tc>
        <w:tc>
          <w:tcPr>
            <w:tcW w:w="4820" w:type="dxa"/>
            <w:shd w:val="clear" w:color="auto" w:fill="auto"/>
          </w:tcPr>
          <w:p w14:paraId="2C2FB23D" w14:textId="77777777" w:rsidR="00910FF6" w:rsidRPr="00E93E55" w:rsidRDefault="00910FF6" w:rsidP="003334EE">
            <w:pPr>
              <w:spacing w:after="0" w:line="240" w:lineRule="auto"/>
              <w:rPr>
                <w:szCs w:val="24"/>
              </w:rPr>
            </w:pPr>
            <w:r>
              <w:rPr>
                <w:szCs w:val="24"/>
              </w:rPr>
              <w:t>Emrah KAYA</w:t>
            </w:r>
          </w:p>
        </w:tc>
        <w:tc>
          <w:tcPr>
            <w:tcW w:w="2410" w:type="dxa"/>
            <w:shd w:val="clear" w:color="auto" w:fill="auto"/>
          </w:tcPr>
          <w:p w14:paraId="3CD58DED" w14:textId="77777777" w:rsidR="00910FF6" w:rsidRPr="00E93E55" w:rsidRDefault="00910FF6" w:rsidP="003334EE">
            <w:pPr>
              <w:spacing w:after="0" w:line="240" w:lineRule="auto"/>
              <w:rPr>
                <w:szCs w:val="24"/>
              </w:rPr>
            </w:pPr>
            <w:r>
              <w:rPr>
                <w:szCs w:val="24"/>
              </w:rPr>
              <w:t>Öğretmen</w:t>
            </w:r>
          </w:p>
        </w:tc>
      </w:tr>
      <w:tr w:rsidR="00910FF6" w:rsidRPr="00E93E55" w14:paraId="2CFE1A5E" w14:textId="77777777" w:rsidTr="003334EE">
        <w:tc>
          <w:tcPr>
            <w:tcW w:w="4713" w:type="dxa"/>
            <w:shd w:val="clear" w:color="auto" w:fill="auto"/>
          </w:tcPr>
          <w:p w14:paraId="46E582EC" w14:textId="77777777" w:rsidR="00910FF6" w:rsidRPr="00E93E55" w:rsidRDefault="00910FF6" w:rsidP="003334EE">
            <w:pPr>
              <w:spacing w:after="0" w:line="240" w:lineRule="auto"/>
              <w:rPr>
                <w:szCs w:val="24"/>
              </w:rPr>
            </w:pPr>
            <w:r>
              <w:rPr>
                <w:szCs w:val="24"/>
              </w:rPr>
              <w:t>Gökhan DUYDUKOĞLU</w:t>
            </w:r>
          </w:p>
        </w:tc>
        <w:tc>
          <w:tcPr>
            <w:tcW w:w="2199" w:type="dxa"/>
            <w:shd w:val="clear" w:color="auto" w:fill="auto"/>
          </w:tcPr>
          <w:p w14:paraId="6DDC7D09" w14:textId="77777777" w:rsidR="00910FF6" w:rsidRPr="00E93E55" w:rsidRDefault="00910FF6" w:rsidP="003334EE">
            <w:pPr>
              <w:spacing w:after="0" w:line="240" w:lineRule="auto"/>
              <w:rPr>
                <w:szCs w:val="24"/>
              </w:rPr>
            </w:pPr>
            <w:r>
              <w:rPr>
                <w:szCs w:val="24"/>
              </w:rPr>
              <w:t>Okul Aile Birliği</w:t>
            </w:r>
          </w:p>
        </w:tc>
        <w:tc>
          <w:tcPr>
            <w:tcW w:w="4820" w:type="dxa"/>
            <w:shd w:val="clear" w:color="auto" w:fill="auto"/>
          </w:tcPr>
          <w:p w14:paraId="3EB5B24A" w14:textId="77777777" w:rsidR="00910FF6" w:rsidRPr="00E93E55" w:rsidRDefault="00910FF6" w:rsidP="003334EE">
            <w:pPr>
              <w:spacing w:after="0" w:line="240" w:lineRule="auto"/>
              <w:rPr>
                <w:szCs w:val="24"/>
              </w:rPr>
            </w:pPr>
            <w:r>
              <w:rPr>
                <w:szCs w:val="24"/>
              </w:rPr>
              <w:t>Halit VURAL</w:t>
            </w:r>
          </w:p>
        </w:tc>
        <w:tc>
          <w:tcPr>
            <w:tcW w:w="2410" w:type="dxa"/>
            <w:shd w:val="clear" w:color="auto" w:fill="auto"/>
          </w:tcPr>
          <w:p w14:paraId="5B8589A3" w14:textId="77777777" w:rsidR="00910FF6" w:rsidRPr="00E93E55" w:rsidRDefault="00910FF6" w:rsidP="003334EE">
            <w:pPr>
              <w:spacing w:after="0" w:line="240" w:lineRule="auto"/>
              <w:rPr>
                <w:szCs w:val="24"/>
              </w:rPr>
            </w:pPr>
            <w:r>
              <w:rPr>
                <w:szCs w:val="24"/>
              </w:rPr>
              <w:t>Öğretmen</w:t>
            </w:r>
          </w:p>
        </w:tc>
      </w:tr>
      <w:tr w:rsidR="00910FF6" w:rsidRPr="00E93E55" w14:paraId="59375118" w14:textId="77777777" w:rsidTr="003334EE">
        <w:tc>
          <w:tcPr>
            <w:tcW w:w="4713" w:type="dxa"/>
            <w:shd w:val="clear" w:color="auto" w:fill="auto"/>
          </w:tcPr>
          <w:p w14:paraId="2B464E0F" w14:textId="77777777" w:rsidR="00910FF6" w:rsidRPr="00E93E55" w:rsidRDefault="00910FF6" w:rsidP="003334EE">
            <w:pPr>
              <w:spacing w:after="0" w:line="240" w:lineRule="auto"/>
              <w:rPr>
                <w:szCs w:val="24"/>
              </w:rPr>
            </w:pPr>
            <w:proofErr w:type="spellStart"/>
            <w:r>
              <w:rPr>
                <w:szCs w:val="24"/>
              </w:rPr>
              <w:t>Yurduşen</w:t>
            </w:r>
            <w:proofErr w:type="spellEnd"/>
            <w:r>
              <w:rPr>
                <w:szCs w:val="24"/>
              </w:rPr>
              <w:t xml:space="preserve"> KONANÇ</w:t>
            </w:r>
          </w:p>
        </w:tc>
        <w:tc>
          <w:tcPr>
            <w:tcW w:w="2199" w:type="dxa"/>
            <w:shd w:val="clear" w:color="auto" w:fill="auto"/>
          </w:tcPr>
          <w:p w14:paraId="432D5AFC" w14:textId="77777777" w:rsidR="00910FF6" w:rsidRPr="00E93E55" w:rsidRDefault="00910FF6" w:rsidP="003334EE">
            <w:pPr>
              <w:spacing w:after="0" w:line="240" w:lineRule="auto"/>
              <w:rPr>
                <w:szCs w:val="24"/>
              </w:rPr>
            </w:pPr>
            <w:r>
              <w:rPr>
                <w:szCs w:val="24"/>
              </w:rPr>
              <w:t>Öğretmen</w:t>
            </w:r>
          </w:p>
        </w:tc>
        <w:tc>
          <w:tcPr>
            <w:tcW w:w="4820" w:type="dxa"/>
            <w:shd w:val="clear" w:color="auto" w:fill="auto"/>
          </w:tcPr>
          <w:p w14:paraId="3E083E9A" w14:textId="77777777" w:rsidR="00910FF6" w:rsidRPr="00E93E55" w:rsidRDefault="00910FF6" w:rsidP="003334EE">
            <w:pPr>
              <w:spacing w:after="0" w:line="240" w:lineRule="auto"/>
              <w:rPr>
                <w:szCs w:val="24"/>
              </w:rPr>
            </w:pPr>
            <w:r>
              <w:rPr>
                <w:szCs w:val="24"/>
              </w:rPr>
              <w:t>İsmail DEMİREL</w:t>
            </w:r>
          </w:p>
        </w:tc>
        <w:tc>
          <w:tcPr>
            <w:tcW w:w="2410" w:type="dxa"/>
            <w:shd w:val="clear" w:color="auto" w:fill="auto"/>
          </w:tcPr>
          <w:p w14:paraId="5D56779B" w14:textId="77777777" w:rsidR="00910FF6" w:rsidRPr="00E93E55" w:rsidRDefault="00910FF6" w:rsidP="003334EE">
            <w:pPr>
              <w:spacing w:after="0" w:line="240" w:lineRule="auto"/>
              <w:rPr>
                <w:szCs w:val="24"/>
              </w:rPr>
            </w:pPr>
            <w:r>
              <w:rPr>
                <w:szCs w:val="24"/>
              </w:rPr>
              <w:t>Öğretmen</w:t>
            </w:r>
          </w:p>
        </w:tc>
      </w:tr>
      <w:tr w:rsidR="00910FF6" w:rsidRPr="00E93E55" w14:paraId="5FE6EEC0" w14:textId="77777777" w:rsidTr="003334EE">
        <w:tc>
          <w:tcPr>
            <w:tcW w:w="4713" w:type="dxa"/>
            <w:shd w:val="clear" w:color="auto" w:fill="auto"/>
          </w:tcPr>
          <w:p w14:paraId="3A2EF31D" w14:textId="77777777" w:rsidR="00910FF6" w:rsidRPr="00E93E55" w:rsidRDefault="00910FF6" w:rsidP="003334EE">
            <w:pPr>
              <w:spacing w:after="0" w:line="240" w:lineRule="auto"/>
              <w:rPr>
                <w:szCs w:val="24"/>
              </w:rPr>
            </w:pPr>
            <w:r>
              <w:rPr>
                <w:szCs w:val="24"/>
              </w:rPr>
              <w:t>İhsan ARI</w:t>
            </w:r>
          </w:p>
        </w:tc>
        <w:tc>
          <w:tcPr>
            <w:tcW w:w="2199" w:type="dxa"/>
            <w:shd w:val="clear" w:color="auto" w:fill="auto"/>
          </w:tcPr>
          <w:p w14:paraId="363180DE" w14:textId="77777777" w:rsidR="00910FF6" w:rsidRPr="00E93E55" w:rsidRDefault="00910FF6" w:rsidP="003334EE">
            <w:pPr>
              <w:spacing w:after="0" w:line="240" w:lineRule="auto"/>
              <w:rPr>
                <w:szCs w:val="24"/>
              </w:rPr>
            </w:pPr>
            <w:r>
              <w:rPr>
                <w:szCs w:val="24"/>
              </w:rPr>
              <w:t>Öğretmen</w:t>
            </w:r>
          </w:p>
        </w:tc>
        <w:tc>
          <w:tcPr>
            <w:tcW w:w="4820" w:type="dxa"/>
            <w:shd w:val="clear" w:color="auto" w:fill="auto"/>
          </w:tcPr>
          <w:p w14:paraId="24299C9E" w14:textId="77777777" w:rsidR="00910FF6" w:rsidRPr="00E93E55" w:rsidRDefault="00910FF6" w:rsidP="003334EE">
            <w:pPr>
              <w:spacing w:after="0" w:line="240" w:lineRule="auto"/>
              <w:rPr>
                <w:szCs w:val="24"/>
              </w:rPr>
            </w:pPr>
            <w:r>
              <w:rPr>
                <w:szCs w:val="24"/>
              </w:rPr>
              <w:t>Gül KARAVELİOĞLU</w:t>
            </w:r>
          </w:p>
        </w:tc>
        <w:tc>
          <w:tcPr>
            <w:tcW w:w="2410" w:type="dxa"/>
            <w:shd w:val="clear" w:color="auto" w:fill="auto"/>
          </w:tcPr>
          <w:p w14:paraId="6B6A1650" w14:textId="77777777" w:rsidR="00910FF6" w:rsidRPr="00E93E55" w:rsidRDefault="00910FF6" w:rsidP="003334EE">
            <w:pPr>
              <w:spacing w:after="0" w:line="240" w:lineRule="auto"/>
              <w:rPr>
                <w:szCs w:val="24"/>
              </w:rPr>
            </w:pPr>
            <w:r>
              <w:rPr>
                <w:szCs w:val="24"/>
              </w:rPr>
              <w:t>Öğretmen</w:t>
            </w:r>
          </w:p>
        </w:tc>
      </w:tr>
      <w:tr w:rsidR="00910FF6" w:rsidRPr="00E93E55" w14:paraId="183ADD96" w14:textId="77777777" w:rsidTr="003334EE">
        <w:tc>
          <w:tcPr>
            <w:tcW w:w="4713" w:type="dxa"/>
            <w:shd w:val="clear" w:color="auto" w:fill="auto"/>
          </w:tcPr>
          <w:p w14:paraId="396226F9" w14:textId="77777777" w:rsidR="00910FF6" w:rsidRDefault="00910FF6" w:rsidP="003334EE">
            <w:pPr>
              <w:spacing w:after="0" w:line="240" w:lineRule="auto"/>
              <w:rPr>
                <w:szCs w:val="24"/>
              </w:rPr>
            </w:pPr>
          </w:p>
        </w:tc>
        <w:tc>
          <w:tcPr>
            <w:tcW w:w="2199" w:type="dxa"/>
            <w:shd w:val="clear" w:color="auto" w:fill="auto"/>
          </w:tcPr>
          <w:p w14:paraId="057DF587" w14:textId="77777777" w:rsidR="00910FF6" w:rsidRDefault="00910FF6" w:rsidP="003334EE">
            <w:pPr>
              <w:spacing w:after="0" w:line="240" w:lineRule="auto"/>
              <w:rPr>
                <w:szCs w:val="24"/>
              </w:rPr>
            </w:pPr>
          </w:p>
        </w:tc>
        <w:tc>
          <w:tcPr>
            <w:tcW w:w="4820" w:type="dxa"/>
            <w:shd w:val="clear" w:color="auto" w:fill="auto"/>
          </w:tcPr>
          <w:p w14:paraId="4C40F211" w14:textId="77777777" w:rsidR="00910FF6" w:rsidRDefault="00910FF6" w:rsidP="003334EE">
            <w:pPr>
              <w:spacing w:after="0" w:line="240" w:lineRule="auto"/>
              <w:rPr>
                <w:szCs w:val="24"/>
              </w:rPr>
            </w:pPr>
          </w:p>
        </w:tc>
        <w:tc>
          <w:tcPr>
            <w:tcW w:w="2410" w:type="dxa"/>
            <w:shd w:val="clear" w:color="auto" w:fill="auto"/>
          </w:tcPr>
          <w:p w14:paraId="72934E97" w14:textId="77777777" w:rsidR="00910FF6" w:rsidRPr="00E93E55" w:rsidRDefault="00910FF6" w:rsidP="003334EE">
            <w:pPr>
              <w:spacing w:after="0" w:line="240" w:lineRule="auto"/>
              <w:rPr>
                <w:szCs w:val="24"/>
              </w:rPr>
            </w:pPr>
          </w:p>
        </w:tc>
      </w:tr>
    </w:tbl>
    <w:p w14:paraId="2553782B" w14:textId="77777777" w:rsidR="00910FF6" w:rsidRDefault="00910FF6" w:rsidP="00910FF6">
      <w:pPr>
        <w:spacing w:after="0" w:line="240" w:lineRule="auto"/>
        <w:rPr>
          <w:b/>
        </w:rPr>
      </w:pPr>
    </w:p>
    <w:p w14:paraId="0E35D7B3" w14:textId="77777777" w:rsidR="00910FF6" w:rsidRPr="00C211F8" w:rsidRDefault="00910FF6" w:rsidP="00910FF6">
      <w:pPr>
        <w:pStyle w:val="Balk1"/>
        <w:rPr>
          <w:rFonts w:eastAsia="Calibri"/>
          <w:szCs w:val="24"/>
        </w:rPr>
      </w:pPr>
      <w:r>
        <w:br w:type="page"/>
      </w:r>
      <w:bookmarkStart w:id="12" w:name="_Toc416085126"/>
      <w:bookmarkStart w:id="13" w:name="_Toc529519448"/>
      <w:bookmarkStart w:id="14" w:name="_Toc413592934"/>
      <w:bookmarkStart w:id="15" w:name="_Toc531097533"/>
      <w:r w:rsidRPr="00A47F2F">
        <w:lastRenderedPageBreak/>
        <w:t>BÖLÜM II</w:t>
      </w:r>
      <w:bookmarkEnd w:id="12"/>
      <w:bookmarkEnd w:id="13"/>
      <w:r>
        <w:t>:</w:t>
      </w:r>
      <w:bookmarkStart w:id="16" w:name="_Toc416085127"/>
      <w:bookmarkStart w:id="17" w:name="_Toc529519449"/>
      <w:r>
        <w:t xml:space="preserve"> </w:t>
      </w:r>
      <w:r w:rsidRPr="00C211F8">
        <w:rPr>
          <w:rFonts w:eastAsia="Calibri"/>
          <w:szCs w:val="24"/>
        </w:rPr>
        <w:t>DURUM ANALİZİ</w:t>
      </w:r>
      <w:bookmarkEnd w:id="14"/>
      <w:bookmarkEnd w:id="15"/>
      <w:bookmarkEnd w:id="16"/>
      <w:bookmarkEnd w:id="17"/>
    </w:p>
    <w:p w14:paraId="42A0ABD8" w14:textId="77777777" w:rsidR="00910FF6" w:rsidRDefault="00910FF6" w:rsidP="00910FF6">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28ED51B1" w14:textId="77777777" w:rsidR="00910FF6" w:rsidRDefault="00910FF6" w:rsidP="00910FF6">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3363AD12" w14:textId="77777777" w:rsidR="00910FF6" w:rsidRPr="00A47F2F" w:rsidRDefault="00910FF6" w:rsidP="00910FF6">
      <w:pPr>
        <w:autoSpaceDE w:val="0"/>
        <w:autoSpaceDN w:val="0"/>
        <w:adjustRightInd w:val="0"/>
        <w:spacing w:after="0" w:line="240" w:lineRule="auto"/>
        <w:ind w:firstLine="708"/>
        <w:jc w:val="both"/>
        <w:rPr>
          <w:szCs w:val="24"/>
        </w:rPr>
      </w:pPr>
      <w:bookmarkStart w:id="18" w:name="_Toc416085128"/>
      <w:bookmarkEnd w:id="10"/>
    </w:p>
    <w:p w14:paraId="11F3671B" w14:textId="77777777" w:rsidR="00910FF6" w:rsidRDefault="00910FF6" w:rsidP="00910FF6">
      <w:pPr>
        <w:pStyle w:val="Balk2"/>
        <w:ind w:firstLine="708"/>
      </w:pPr>
      <w:bookmarkStart w:id="19" w:name="_Toc531097534"/>
      <w:bookmarkEnd w:id="18"/>
      <w:r>
        <w:t>Okulun Kısa Tanıtım</w:t>
      </w:r>
    </w:p>
    <w:tbl>
      <w:tblPr>
        <w:tblW w:w="5482" w:type="pct"/>
        <w:tblBorders>
          <w:top w:val="single" w:sz="8" w:space="0" w:color="000000"/>
          <w:left w:val="single" w:sz="8" w:space="0" w:color="000000"/>
          <w:bottom w:val="single" w:sz="8" w:space="0" w:color="000000"/>
          <w:right w:val="single" w:sz="8" w:space="0" w:color="000000"/>
        </w:tblBorders>
        <w:tblLook w:val="0680" w:firstRow="0" w:lastRow="0" w:firstColumn="1" w:lastColumn="0" w:noHBand="1" w:noVBand="1"/>
      </w:tblPr>
      <w:tblGrid>
        <w:gridCol w:w="15591"/>
      </w:tblGrid>
      <w:tr w:rsidR="00910FF6" w:rsidRPr="00AE0843" w14:paraId="107A4686" w14:textId="77777777" w:rsidTr="003334EE">
        <w:trPr>
          <w:cantSplit/>
          <w:trHeight w:val="31"/>
        </w:trPr>
        <w:tc>
          <w:tcPr>
            <w:tcW w:w="5000" w:type="pct"/>
            <w:shd w:val="clear" w:color="auto" w:fill="auto"/>
          </w:tcPr>
          <w:p w14:paraId="41C728F0" w14:textId="77777777" w:rsidR="00910FF6" w:rsidRPr="00AE0843" w:rsidRDefault="00910FF6" w:rsidP="003334EE">
            <w:pPr>
              <w:rPr>
                <w:rFonts w:eastAsia="Calibri"/>
                <w:b/>
                <w:bCs/>
                <w:color w:val="000000"/>
              </w:rPr>
            </w:pPr>
            <w:r w:rsidRPr="00AE0843">
              <w:rPr>
                <w:rFonts w:eastAsia="Calibri"/>
                <w:b/>
                <w:bCs/>
                <w:color w:val="000000"/>
              </w:rPr>
              <w:t>OKULUMUZUN TARİHÇESİ</w:t>
            </w:r>
          </w:p>
        </w:tc>
      </w:tr>
      <w:tr w:rsidR="00910FF6" w:rsidRPr="00AE0843" w14:paraId="42E77360" w14:textId="77777777" w:rsidTr="003334EE">
        <w:trPr>
          <w:cantSplit/>
          <w:trHeight w:val="31"/>
        </w:trPr>
        <w:tc>
          <w:tcPr>
            <w:tcW w:w="5000" w:type="pct"/>
            <w:shd w:val="clear" w:color="auto" w:fill="auto"/>
          </w:tcPr>
          <w:p w14:paraId="3DF03329" w14:textId="77777777" w:rsidR="00910FF6" w:rsidRPr="00AE0843" w:rsidRDefault="00910FF6" w:rsidP="003334EE">
            <w:pPr>
              <w:rPr>
                <w:rFonts w:eastAsia="Calibri"/>
                <w:b/>
                <w:bCs/>
                <w:color w:val="000000"/>
              </w:rPr>
            </w:pPr>
            <w:r w:rsidRPr="00AE0843">
              <w:rPr>
                <w:rFonts w:eastAsia="Calibri"/>
                <w:b/>
                <w:bCs/>
                <w:color w:val="000000"/>
              </w:rPr>
              <w:t xml:space="preserve">Okulumuz, Milli Eğitim Bakanlığının 22 Ağustos 2002 tarih Ve 9168 sayılı oluru ile 2002-2003 eğitim-öğretim yılının başında gündüzlü olarak </w:t>
            </w:r>
            <w:proofErr w:type="spellStart"/>
            <w:r w:rsidRPr="00AE0843">
              <w:rPr>
                <w:rFonts w:eastAsia="Calibri"/>
                <w:b/>
                <w:bCs/>
                <w:color w:val="000000"/>
              </w:rPr>
              <w:t>Hacısiyam</w:t>
            </w:r>
            <w:proofErr w:type="spellEnd"/>
            <w:r w:rsidRPr="00AE0843">
              <w:rPr>
                <w:rFonts w:eastAsia="Calibri"/>
                <w:b/>
                <w:bCs/>
                <w:color w:val="000000"/>
              </w:rPr>
              <w:t xml:space="preserve"> Mahallesi </w:t>
            </w:r>
            <w:proofErr w:type="spellStart"/>
            <w:r w:rsidRPr="00AE0843">
              <w:rPr>
                <w:rFonts w:eastAsia="Calibri"/>
                <w:b/>
                <w:bCs/>
                <w:color w:val="000000"/>
              </w:rPr>
              <w:t>Bozbağ</w:t>
            </w:r>
            <w:proofErr w:type="spellEnd"/>
            <w:r w:rsidRPr="00AE0843">
              <w:rPr>
                <w:rFonts w:eastAsia="Calibri"/>
                <w:b/>
                <w:bCs/>
                <w:color w:val="000000"/>
              </w:rPr>
              <w:t xml:space="preserve"> Sokak No:10 adresinde bulunan Din Öğretimi Genel Müdürlüğüne ait binanın üst katında açılmıştır. Resim ve Müzik alanları birer şubeyle Hurşit </w:t>
            </w:r>
            <w:proofErr w:type="spellStart"/>
            <w:r w:rsidRPr="00AE0843">
              <w:rPr>
                <w:rFonts w:eastAsia="Calibri"/>
                <w:b/>
                <w:bCs/>
                <w:color w:val="000000"/>
              </w:rPr>
              <w:t>Bozbağ</w:t>
            </w:r>
            <w:proofErr w:type="spellEnd"/>
            <w:r w:rsidRPr="00AE0843">
              <w:rPr>
                <w:rFonts w:eastAsia="Calibri"/>
                <w:b/>
                <w:bCs/>
                <w:color w:val="000000"/>
              </w:rPr>
              <w:t xml:space="preserve"> Güzel Sanatlar Lisesi</w:t>
            </w:r>
            <w:r>
              <w:rPr>
                <w:rFonts w:eastAsia="Calibri"/>
                <w:b/>
                <w:bCs/>
                <w:color w:val="000000"/>
              </w:rPr>
              <w:t xml:space="preserve"> </w:t>
            </w:r>
            <w:r w:rsidRPr="00AE0843">
              <w:rPr>
                <w:rFonts w:eastAsia="Calibri"/>
                <w:b/>
                <w:bCs/>
                <w:color w:val="000000"/>
              </w:rPr>
              <w:t xml:space="preserve">adıyla eğitim-öğretime başlanmıştır. Okul binası 1960 yılında Giresun eşrafından Hurşit </w:t>
            </w:r>
            <w:proofErr w:type="spellStart"/>
            <w:r w:rsidRPr="00AE0843">
              <w:rPr>
                <w:rFonts w:eastAsia="Calibri"/>
                <w:b/>
                <w:bCs/>
                <w:color w:val="000000"/>
              </w:rPr>
              <w:t>Bozba</w:t>
            </w:r>
            <w:r>
              <w:rPr>
                <w:rFonts w:eastAsia="Calibri"/>
                <w:b/>
                <w:bCs/>
                <w:color w:val="000000"/>
              </w:rPr>
              <w:t>ğ</w:t>
            </w:r>
            <w:proofErr w:type="spellEnd"/>
            <w:r>
              <w:rPr>
                <w:rFonts w:eastAsia="Calibri"/>
                <w:b/>
                <w:bCs/>
                <w:color w:val="000000"/>
              </w:rPr>
              <w:t xml:space="preserve"> tarafından yaptırılmış olup </w:t>
            </w:r>
            <w:r w:rsidRPr="00AE0843">
              <w:rPr>
                <w:rFonts w:eastAsia="Calibri"/>
                <w:b/>
                <w:bCs/>
                <w:color w:val="000000"/>
              </w:rPr>
              <w:t>bugün</w:t>
            </w:r>
            <w:r>
              <w:rPr>
                <w:rFonts w:eastAsia="Calibri"/>
                <w:b/>
                <w:bCs/>
                <w:color w:val="000000"/>
              </w:rPr>
              <w:t xml:space="preserve"> </w:t>
            </w:r>
            <w:proofErr w:type="spellStart"/>
            <w:r w:rsidRPr="00AE0843">
              <w:rPr>
                <w:rFonts w:eastAsia="Calibri"/>
                <w:b/>
                <w:bCs/>
                <w:color w:val="000000"/>
              </w:rPr>
              <w:t>Hacısiyam</w:t>
            </w:r>
            <w:proofErr w:type="spellEnd"/>
            <w:r w:rsidRPr="00AE0843">
              <w:rPr>
                <w:rFonts w:eastAsia="Calibri"/>
                <w:b/>
                <w:bCs/>
                <w:color w:val="000000"/>
              </w:rPr>
              <w:t xml:space="preserve"> Mahallesi Kuşkonmaz Sokak'ta bulunmaktadır.</w:t>
            </w:r>
          </w:p>
        </w:tc>
      </w:tr>
      <w:tr w:rsidR="00910FF6" w:rsidRPr="00AE0843" w14:paraId="35390246" w14:textId="77777777" w:rsidTr="003334EE">
        <w:trPr>
          <w:cantSplit/>
          <w:trHeight w:val="31"/>
        </w:trPr>
        <w:tc>
          <w:tcPr>
            <w:tcW w:w="5000" w:type="pct"/>
            <w:shd w:val="clear" w:color="auto" w:fill="auto"/>
          </w:tcPr>
          <w:p w14:paraId="44420EA7" w14:textId="77777777" w:rsidR="00910FF6" w:rsidRPr="00AE0843" w:rsidRDefault="00910FF6" w:rsidP="003334EE">
            <w:pPr>
              <w:rPr>
                <w:rFonts w:eastAsia="Calibri"/>
                <w:b/>
                <w:bCs/>
                <w:color w:val="000000"/>
              </w:rPr>
            </w:pPr>
            <w:r w:rsidRPr="00AE0843">
              <w:rPr>
                <w:rFonts w:eastAsia="Calibri"/>
                <w:b/>
                <w:bCs/>
                <w:color w:val="000000"/>
              </w:rPr>
              <w:t xml:space="preserve">Okulumuza Milli Eğitim Bakanlığının 2008/81 sayılı genelgesi doğrultusunda Spor Bölümünün de eklenmesiyle Milli Eğitim Bakanlığının 08.12.2009 tarih ve 10650 sayılı onayı ile adı Hurşit </w:t>
            </w:r>
            <w:proofErr w:type="spellStart"/>
            <w:r w:rsidRPr="00AE0843">
              <w:rPr>
                <w:rFonts w:eastAsia="Calibri"/>
                <w:b/>
                <w:bCs/>
                <w:color w:val="000000"/>
              </w:rPr>
              <w:t>Bozbağ</w:t>
            </w:r>
            <w:proofErr w:type="spellEnd"/>
            <w:r w:rsidRPr="00AE0843">
              <w:rPr>
                <w:rFonts w:eastAsia="Calibri"/>
                <w:b/>
                <w:bCs/>
                <w:color w:val="000000"/>
              </w:rPr>
              <w:t xml:space="preserve"> Güzel Sanatlar Ve Spor Lisesi olmuştur. Bina yetersizliğinden Spor Bölümüne öğrenci alınamamıştır.</w:t>
            </w:r>
          </w:p>
        </w:tc>
      </w:tr>
      <w:tr w:rsidR="00910FF6" w:rsidRPr="00AE0843" w14:paraId="43B903C7" w14:textId="77777777" w:rsidTr="003334EE">
        <w:trPr>
          <w:cantSplit/>
          <w:trHeight w:val="31"/>
        </w:trPr>
        <w:tc>
          <w:tcPr>
            <w:tcW w:w="5000" w:type="pct"/>
            <w:shd w:val="clear" w:color="auto" w:fill="auto"/>
          </w:tcPr>
          <w:p w14:paraId="6718F698" w14:textId="77777777" w:rsidR="00910FF6" w:rsidRPr="00AE0843" w:rsidRDefault="00910FF6" w:rsidP="003334EE">
            <w:pPr>
              <w:rPr>
                <w:rFonts w:eastAsia="Calibri"/>
                <w:b/>
                <w:bCs/>
                <w:color w:val="000000"/>
              </w:rPr>
            </w:pPr>
            <w:r w:rsidRPr="00AE0843">
              <w:rPr>
                <w:rFonts w:eastAsia="Calibri"/>
                <w:b/>
                <w:bCs/>
                <w:color w:val="000000"/>
              </w:rPr>
              <w:t>Valilik Makamının 07.06.2010 tarih ve B.</w:t>
            </w:r>
            <w:proofErr w:type="gramStart"/>
            <w:r w:rsidRPr="00AE0843">
              <w:rPr>
                <w:rFonts w:eastAsia="Calibri"/>
                <w:b/>
                <w:bCs/>
                <w:color w:val="000000"/>
              </w:rPr>
              <w:t>08.4</w:t>
            </w:r>
            <w:proofErr w:type="gramEnd"/>
            <w:r w:rsidRPr="00AE0843">
              <w:rPr>
                <w:rFonts w:eastAsia="Calibri"/>
                <w:b/>
                <w:bCs/>
                <w:color w:val="000000"/>
              </w:rPr>
              <w:t xml:space="preserve">.MEM.4.28-00-02-510 / 09736 sayılı oluru ile Aksu Mahallesinde inşaatı biten Terzilik Meslek Lisesinin okulumuza tahsis edilmesi sonucu 2010-2011 öğretim yılında bugünkü mevcut binasında eğitim öğretime başlamıştır. Ancak ilgili olurda söz edilen Güzel Sanatlar ve Spor Liseleri için gerekli bölümler (Kız ve Erkek öğrencilere ayrı ayrı hizmet edebilecek nitelikte pansiyon, Müzik öğrencilerinin çalışma yapabilecekleri 24 müzik kabini, içerisinde </w:t>
            </w:r>
            <w:proofErr w:type="gramStart"/>
            <w:r w:rsidRPr="00AE0843">
              <w:rPr>
                <w:rFonts w:eastAsia="Calibri"/>
                <w:b/>
                <w:bCs/>
                <w:color w:val="000000"/>
              </w:rPr>
              <w:t>kondisyon</w:t>
            </w:r>
            <w:proofErr w:type="gramEnd"/>
            <w:r w:rsidRPr="00AE0843">
              <w:rPr>
                <w:rFonts w:eastAsia="Calibri"/>
                <w:b/>
                <w:bCs/>
                <w:color w:val="000000"/>
              </w:rPr>
              <w:t xml:space="preserve"> odasının da bulunduğu ve salon sporlarına uygun kapalı spor salonu) oluşturulmadan taşınma işlemi gerçekleştirilmiştir.</w:t>
            </w:r>
          </w:p>
        </w:tc>
      </w:tr>
      <w:tr w:rsidR="00910FF6" w:rsidRPr="00AE0843" w14:paraId="50E7F1C3" w14:textId="77777777" w:rsidTr="003334EE">
        <w:trPr>
          <w:cantSplit/>
          <w:trHeight w:val="31"/>
        </w:trPr>
        <w:tc>
          <w:tcPr>
            <w:tcW w:w="5000" w:type="pct"/>
            <w:shd w:val="clear" w:color="auto" w:fill="auto"/>
          </w:tcPr>
          <w:p w14:paraId="2BD2CBFA" w14:textId="77777777" w:rsidR="00910FF6" w:rsidRPr="00AE0843" w:rsidRDefault="00910FF6" w:rsidP="003334EE">
            <w:pPr>
              <w:rPr>
                <w:rFonts w:eastAsia="Calibri"/>
                <w:b/>
                <w:bCs/>
                <w:color w:val="000000"/>
              </w:rPr>
            </w:pPr>
            <w:r w:rsidRPr="00AE0843">
              <w:rPr>
                <w:rFonts w:eastAsia="Calibri"/>
                <w:b/>
                <w:bCs/>
                <w:color w:val="000000"/>
              </w:rPr>
              <w:lastRenderedPageBreak/>
              <w:t>Bakanlığımız Ortaöğretim Genel Müdürlüğünün 02.02.2012 tarih ve B.</w:t>
            </w:r>
            <w:proofErr w:type="gramStart"/>
            <w:r w:rsidRPr="00AE0843">
              <w:rPr>
                <w:rFonts w:eastAsia="Calibri"/>
                <w:b/>
                <w:bCs/>
                <w:color w:val="000000"/>
              </w:rPr>
              <w:t>08.0</w:t>
            </w:r>
            <w:proofErr w:type="gramEnd"/>
            <w:r w:rsidRPr="00AE0843">
              <w:rPr>
                <w:rFonts w:eastAsia="Calibri"/>
                <w:b/>
                <w:bCs/>
                <w:color w:val="000000"/>
              </w:rPr>
              <w:t>.OGM.0.04.00.00.105.04/2844 sayılı olurları ile okulumuzun giriş yönüne göre sağ tarafında bulunan bölümün 1. Ve 2. Katlarında geçici olarak 64 öğrencili kız pansiyonunun açılmasına dair olura binaen 2012-2013 öğretim yılı itibarı ile kız öğrenci pansiyonumuz açılmış olup ilgili Valilik olurunda bahsi geçen diğer eksikler henüz tamamlanmamıştır.</w:t>
            </w:r>
          </w:p>
        </w:tc>
      </w:tr>
      <w:tr w:rsidR="00910FF6" w:rsidRPr="00AE0843" w14:paraId="4BF09331" w14:textId="77777777" w:rsidTr="003334EE">
        <w:trPr>
          <w:cantSplit/>
          <w:trHeight w:val="31"/>
        </w:trPr>
        <w:tc>
          <w:tcPr>
            <w:tcW w:w="5000" w:type="pct"/>
            <w:shd w:val="clear" w:color="auto" w:fill="auto"/>
          </w:tcPr>
          <w:p w14:paraId="6D32ABAA" w14:textId="77777777" w:rsidR="00910FF6" w:rsidRPr="00AE0843" w:rsidRDefault="00910FF6" w:rsidP="003334EE">
            <w:pPr>
              <w:rPr>
                <w:rFonts w:eastAsia="Calibri"/>
                <w:b/>
                <w:bCs/>
                <w:color w:val="000000"/>
              </w:rPr>
            </w:pPr>
            <w:r w:rsidRPr="00AE0843">
              <w:rPr>
                <w:rFonts w:eastAsia="Calibri"/>
                <w:b/>
                <w:bCs/>
                <w:color w:val="000000"/>
              </w:rPr>
              <w:t xml:space="preserve">Okulumuz yeni binasına taşındıktan sonra 2010-2011 öğretim yılı itibarı ile Spor bölümü açılmıştır. </w:t>
            </w:r>
          </w:p>
        </w:tc>
      </w:tr>
      <w:tr w:rsidR="00910FF6" w:rsidRPr="00AE0843" w14:paraId="590C2A2E" w14:textId="77777777" w:rsidTr="003334EE">
        <w:trPr>
          <w:cantSplit/>
          <w:trHeight w:val="31"/>
        </w:trPr>
        <w:tc>
          <w:tcPr>
            <w:tcW w:w="5000" w:type="pct"/>
            <w:shd w:val="clear" w:color="auto" w:fill="auto"/>
          </w:tcPr>
          <w:p w14:paraId="674B9125" w14:textId="77777777" w:rsidR="00910FF6" w:rsidRPr="00AE0843" w:rsidRDefault="00910FF6" w:rsidP="003334EE">
            <w:pPr>
              <w:rPr>
                <w:rFonts w:eastAsia="Calibri"/>
                <w:b/>
                <w:bCs/>
                <w:color w:val="000000"/>
              </w:rPr>
            </w:pPr>
            <w:r w:rsidRPr="00AE0843">
              <w:rPr>
                <w:rFonts w:eastAsia="Calibri"/>
                <w:b/>
                <w:bCs/>
                <w:color w:val="000000"/>
              </w:rPr>
              <w:t>Valilik Makamının 12.10.2012 tarih ve B.</w:t>
            </w:r>
            <w:proofErr w:type="gramStart"/>
            <w:r w:rsidRPr="00AE0843">
              <w:rPr>
                <w:rFonts w:eastAsia="Calibri"/>
                <w:b/>
                <w:bCs/>
                <w:color w:val="000000"/>
              </w:rPr>
              <w:t>08.4</w:t>
            </w:r>
            <w:proofErr w:type="gramEnd"/>
            <w:r w:rsidRPr="00AE0843">
              <w:rPr>
                <w:rFonts w:eastAsia="Calibri"/>
                <w:b/>
                <w:bCs/>
                <w:color w:val="000000"/>
              </w:rPr>
              <w:t xml:space="preserve">.MEM.0.28.05.00-105.03-15597 sayılı olurları ile okulumuz Hurşit </w:t>
            </w:r>
            <w:proofErr w:type="spellStart"/>
            <w:r w:rsidRPr="00AE0843">
              <w:rPr>
                <w:rFonts w:eastAsia="Calibri"/>
                <w:b/>
                <w:bCs/>
                <w:color w:val="000000"/>
              </w:rPr>
              <w:t>Bozbağ</w:t>
            </w:r>
            <w:proofErr w:type="spellEnd"/>
            <w:r w:rsidRPr="00AE0843">
              <w:rPr>
                <w:rFonts w:eastAsia="Calibri"/>
                <w:b/>
                <w:bCs/>
                <w:color w:val="000000"/>
              </w:rPr>
              <w:t xml:space="preserve"> tarafından yaptırılan eski okuldan mevcut okulumuza (Terzilik Meslek Lisesi binası) taşındığından, okulumuzun ismi Giresun Güzel Sanatlar ve Spor Lisesi olarak değiştirilmiştir Hurşit </w:t>
            </w:r>
            <w:proofErr w:type="spellStart"/>
            <w:r w:rsidRPr="00AE0843">
              <w:rPr>
                <w:rFonts w:eastAsia="Calibri"/>
                <w:b/>
                <w:bCs/>
                <w:color w:val="000000"/>
              </w:rPr>
              <w:t>Bozbağ</w:t>
            </w:r>
            <w:proofErr w:type="spellEnd"/>
            <w:r w:rsidRPr="00AE0843">
              <w:rPr>
                <w:rFonts w:eastAsia="Calibri"/>
                <w:b/>
                <w:bCs/>
                <w:color w:val="000000"/>
              </w:rPr>
              <w:t xml:space="preserve"> ismi eski binada açılan İmam-Hatip ortaokuluna verilmiştir.</w:t>
            </w:r>
          </w:p>
        </w:tc>
      </w:tr>
      <w:tr w:rsidR="00910FF6" w:rsidRPr="00AE0843" w14:paraId="1F440287" w14:textId="77777777" w:rsidTr="003334EE">
        <w:trPr>
          <w:cantSplit/>
          <w:trHeight w:val="31"/>
        </w:trPr>
        <w:tc>
          <w:tcPr>
            <w:tcW w:w="5000" w:type="pct"/>
            <w:shd w:val="clear" w:color="auto" w:fill="auto"/>
          </w:tcPr>
          <w:p w14:paraId="42BB1C93" w14:textId="77777777" w:rsidR="00910FF6" w:rsidRPr="00AE0843" w:rsidRDefault="00910FF6" w:rsidP="003334EE">
            <w:pPr>
              <w:rPr>
                <w:rFonts w:eastAsia="Calibri"/>
                <w:b/>
                <w:bCs/>
                <w:color w:val="000000"/>
              </w:rPr>
            </w:pPr>
            <w:r w:rsidRPr="00AE0843">
              <w:rPr>
                <w:rFonts w:eastAsia="Calibri"/>
                <w:b/>
                <w:bCs/>
                <w:color w:val="000000"/>
              </w:rPr>
              <w:t xml:space="preserve">Bakanlık Makamının 14.06.2013 tarih ve </w:t>
            </w:r>
            <w:proofErr w:type="gramStart"/>
            <w:r w:rsidRPr="00AE0843">
              <w:rPr>
                <w:rFonts w:eastAsia="Calibri"/>
                <w:b/>
                <w:bCs/>
                <w:color w:val="000000"/>
              </w:rPr>
              <w:t>83203306/20/1380223</w:t>
            </w:r>
            <w:proofErr w:type="gramEnd"/>
            <w:r w:rsidRPr="00AE0843">
              <w:rPr>
                <w:rFonts w:eastAsia="Calibri"/>
                <w:b/>
                <w:bCs/>
                <w:color w:val="000000"/>
              </w:rPr>
              <w:t xml:space="preserve"> tarihli oluru ile güzel sanatlar ve spor liseleri ayrılmış olup Giresun Güzel Sanatlar Lisesi ve Giresun Spor Lisesi olarak iki ayrı okul oluşturulmuştur. Spor Lisesi için taşınacak bir okul bulunmadığından her iki okul da aynı bina içinde hizmet vermektedir.</w:t>
            </w:r>
          </w:p>
        </w:tc>
      </w:tr>
      <w:tr w:rsidR="00910FF6" w:rsidRPr="00AE0843" w14:paraId="1DF69231" w14:textId="77777777" w:rsidTr="003334EE">
        <w:trPr>
          <w:cantSplit/>
          <w:trHeight w:val="31"/>
        </w:trPr>
        <w:tc>
          <w:tcPr>
            <w:tcW w:w="5000" w:type="pct"/>
            <w:shd w:val="clear" w:color="auto" w:fill="auto"/>
          </w:tcPr>
          <w:p w14:paraId="0F21C7B1" w14:textId="77777777" w:rsidR="00910FF6" w:rsidRPr="00AE0843" w:rsidRDefault="00910FF6" w:rsidP="003334EE">
            <w:pPr>
              <w:rPr>
                <w:rFonts w:eastAsia="Calibri"/>
                <w:b/>
                <w:bCs/>
                <w:color w:val="000000"/>
              </w:rPr>
            </w:pPr>
            <w:r w:rsidRPr="00AE0843">
              <w:rPr>
                <w:rFonts w:eastAsia="Calibri"/>
                <w:b/>
                <w:bCs/>
                <w:color w:val="000000"/>
              </w:rPr>
              <w:t>Güzel Sanatlar Lisesinde halen 4 resim, 4</w:t>
            </w:r>
            <w:r>
              <w:rPr>
                <w:rFonts w:eastAsia="Calibri"/>
                <w:b/>
                <w:bCs/>
                <w:color w:val="000000"/>
              </w:rPr>
              <w:t xml:space="preserve"> müzik; Spor Lisesinde ise 8</w:t>
            </w:r>
            <w:r w:rsidRPr="00AE0843">
              <w:rPr>
                <w:rFonts w:eastAsia="Calibri"/>
                <w:b/>
                <w:bCs/>
                <w:color w:val="000000"/>
              </w:rPr>
              <w:t xml:space="preserve"> s</w:t>
            </w:r>
            <w:r>
              <w:rPr>
                <w:rFonts w:eastAsia="Calibri"/>
                <w:b/>
                <w:bCs/>
                <w:color w:val="000000"/>
              </w:rPr>
              <w:t>por sınıfı olmak üzere toplam 16</w:t>
            </w:r>
            <w:r w:rsidRPr="00AE0843">
              <w:rPr>
                <w:rFonts w:eastAsia="Calibri"/>
                <w:b/>
                <w:bCs/>
                <w:color w:val="000000"/>
              </w:rPr>
              <w:t xml:space="preserve"> şubeyle eğitim-öğretim çalışmalarını yürütülmektedir.</w:t>
            </w:r>
          </w:p>
        </w:tc>
      </w:tr>
      <w:tr w:rsidR="00910FF6" w:rsidRPr="00AE0843" w14:paraId="6B1EC28C" w14:textId="77777777" w:rsidTr="003334EE">
        <w:trPr>
          <w:cantSplit/>
          <w:trHeight w:val="31"/>
        </w:trPr>
        <w:tc>
          <w:tcPr>
            <w:tcW w:w="5000" w:type="pct"/>
            <w:shd w:val="clear" w:color="auto" w:fill="auto"/>
          </w:tcPr>
          <w:p w14:paraId="175320D1" w14:textId="77777777" w:rsidR="00910FF6" w:rsidRPr="00AE0843" w:rsidRDefault="00910FF6" w:rsidP="003334EE">
            <w:pPr>
              <w:rPr>
                <w:rFonts w:eastAsia="Calibri"/>
                <w:b/>
                <w:bCs/>
                <w:color w:val="000000"/>
              </w:rPr>
            </w:pPr>
            <w:r w:rsidRPr="00AE0843">
              <w:rPr>
                <w:rFonts w:eastAsia="Calibri"/>
                <w:b/>
                <w:bCs/>
                <w:color w:val="000000"/>
              </w:rPr>
              <w:t>Kız Pansiyonumuzda 2014-2015</w:t>
            </w:r>
            <w:r>
              <w:rPr>
                <w:rFonts w:eastAsia="Calibri"/>
                <w:b/>
                <w:bCs/>
                <w:color w:val="000000"/>
              </w:rPr>
              <w:t xml:space="preserve"> öğretim yılı itibarı ile 64</w:t>
            </w:r>
            <w:r w:rsidRPr="00AE0843">
              <w:rPr>
                <w:rFonts w:eastAsia="Calibri"/>
                <w:b/>
                <w:bCs/>
                <w:color w:val="000000"/>
              </w:rPr>
              <w:t xml:space="preserve"> öğrencimiz kalmaktadır. Erkek öğrencilerimizden bir bölümü, Giresun Fen </w:t>
            </w:r>
            <w:proofErr w:type="spellStart"/>
            <w:proofErr w:type="gramStart"/>
            <w:r w:rsidRPr="00AE0843">
              <w:rPr>
                <w:rFonts w:eastAsia="Calibri"/>
                <w:b/>
                <w:bCs/>
                <w:color w:val="000000"/>
              </w:rPr>
              <w:t>Lisesi</w:t>
            </w:r>
            <w:r>
              <w:rPr>
                <w:rFonts w:eastAsia="Calibri"/>
                <w:b/>
                <w:bCs/>
                <w:color w:val="000000"/>
              </w:rPr>
              <w:t>,Sosyal</w:t>
            </w:r>
            <w:proofErr w:type="spellEnd"/>
            <w:proofErr w:type="gramEnd"/>
            <w:r>
              <w:rPr>
                <w:rFonts w:eastAsia="Calibri"/>
                <w:b/>
                <w:bCs/>
                <w:color w:val="000000"/>
              </w:rPr>
              <w:t xml:space="preserve"> Bilimler Lisesi</w:t>
            </w:r>
            <w:r w:rsidRPr="00AE0843">
              <w:rPr>
                <w:rFonts w:eastAsia="Calibri"/>
                <w:b/>
                <w:bCs/>
                <w:color w:val="000000"/>
              </w:rPr>
              <w:t xml:space="preserve"> </w:t>
            </w:r>
            <w:r>
              <w:rPr>
                <w:rFonts w:eastAsia="Calibri"/>
                <w:b/>
                <w:bCs/>
                <w:color w:val="000000"/>
              </w:rPr>
              <w:t xml:space="preserve">,Nurettin Canikli İmam Hatip Lisesi </w:t>
            </w:r>
            <w:r w:rsidRPr="00AE0843">
              <w:rPr>
                <w:rFonts w:eastAsia="Calibri"/>
                <w:b/>
                <w:bCs/>
                <w:color w:val="000000"/>
              </w:rPr>
              <w:t>ve 125. Yıl Endüstri Meslek Lisesinde yatılı olarak barınmaktadır.</w:t>
            </w:r>
          </w:p>
        </w:tc>
      </w:tr>
      <w:tr w:rsidR="00910FF6" w:rsidRPr="00AE0843" w14:paraId="0CD95D4B" w14:textId="77777777" w:rsidTr="003334EE">
        <w:trPr>
          <w:cantSplit/>
          <w:trHeight w:val="31"/>
        </w:trPr>
        <w:tc>
          <w:tcPr>
            <w:tcW w:w="5000" w:type="pct"/>
            <w:shd w:val="clear" w:color="auto" w:fill="auto"/>
          </w:tcPr>
          <w:p w14:paraId="161A5FC9" w14:textId="77777777" w:rsidR="00910FF6" w:rsidRPr="00AE0843" w:rsidRDefault="00910FF6" w:rsidP="003334EE">
            <w:pPr>
              <w:rPr>
                <w:rFonts w:eastAsia="Calibri"/>
                <w:b/>
                <w:bCs/>
                <w:color w:val="000000"/>
              </w:rPr>
            </w:pPr>
            <w:r>
              <w:rPr>
                <w:rFonts w:eastAsia="Calibri"/>
                <w:b/>
                <w:bCs/>
                <w:color w:val="000000"/>
              </w:rPr>
              <w:t xml:space="preserve"> </w:t>
            </w:r>
            <w:r w:rsidRPr="00AE0843">
              <w:rPr>
                <w:rFonts w:eastAsia="Calibri"/>
                <w:b/>
                <w:bCs/>
                <w:color w:val="000000"/>
              </w:rPr>
              <w:t xml:space="preserve">Okulumuz Aksu Mahallesi Mehmet </w:t>
            </w:r>
            <w:proofErr w:type="spellStart"/>
            <w:r w:rsidRPr="00AE0843">
              <w:rPr>
                <w:rFonts w:eastAsia="Calibri"/>
                <w:b/>
                <w:bCs/>
                <w:color w:val="000000"/>
              </w:rPr>
              <w:t>İzmen</w:t>
            </w:r>
            <w:proofErr w:type="spellEnd"/>
            <w:r w:rsidRPr="00AE0843">
              <w:rPr>
                <w:rFonts w:eastAsia="Calibri"/>
                <w:b/>
                <w:bCs/>
                <w:color w:val="000000"/>
              </w:rPr>
              <w:t xml:space="preserve"> Caddesi No:2 adresinde eğitim-öğretim faaliyetlerine devam etmektedir</w:t>
            </w:r>
          </w:p>
        </w:tc>
      </w:tr>
      <w:tr w:rsidR="00910FF6" w:rsidRPr="00AE0843" w14:paraId="71F37537" w14:textId="77777777" w:rsidTr="003334EE">
        <w:trPr>
          <w:trHeight w:val="1180"/>
        </w:trPr>
        <w:tc>
          <w:tcPr>
            <w:tcW w:w="5000" w:type="pct"/>
            <w:shd w:val="clear" w:color="auto" w:fill="auto"/>
          </w:tcPr>
          <w:p w14:paraId="09DCAD5D" w14:textId="77777777" w:rsidR="00910FF6" w:rsidRPr="00AE0843" w:rsidRDefault="00910FF6" w:rsidP="003334EE">
            <w:pPr>
              <w:rPr>
                <w:rFonts w:eastAsia="Calibri"/>
                <w:b/>
                <w:bCs/>
                <w:color w:val="000000"/>
              </w:rPr>
            </w:pPr>
            <w:r w:rsidRPr="00AE0843">
              <w:rPr>
                <w:rFonts w:eastAsia="Calibri"/>
                <w:b/>
                <w:bCs/>
                <w:color w:val="000000"/>
              </w:rPr>
              <w:t xml:space="preserve">                                   </w:t>
            </w:r>
            <w:r>
              <w:rPr>
                <w:rFonts w:eastAsia="Calibri"/>
                <w:b/>
                <w:bCs/>
                <w:color w:val="000000"/>
              </w:rPr>
              <w:t xml:space="preserve">                    </w:t>
            </w:r>
            <w:r w:rsidRPr="00AE0843">
              <w:rPr>
                <w:rFonts w:eastAsia="Calibri"/>
                <w:b/>
                <w:bCs/>
                <w:color w:val="000000"/>
              </w:rPr>
              <w:t xml:space="preserve">  </w:t>
            </w:r>
          </w:p>
        </w:tc>
      </w:tr>
      <w:bookmarkEnd w:id="19"/>
    </w:tbl>
    <w:p w14:paraId="23E4B42C" w14:textId="77777777" w:rsidR="00910FF6" w:rsidRDefault="00910FF6" w:rsidP="00910FF6">
      <w:pPr>
        <w:pStyle w:val="Balk2"/>
      </w:pPr>
    </w:p>
    <w:p w14:paraId="17E0B2C2" w14:textId="77777777" w:rsidR="00910FF6" w:rsidRDefault="00910FF6" w:rsidP="00910FF6">
      <w:pPr>
        <w:pStyle w:val="Balk2"/>
      </w:pPr>
      <w:bookmarkStart w:id="20" w:name="_Toc531097535"/>
      <w:bookmarkStart w:id="21" w:name="_Toc416085130"/>
      <w:r>
        <w:t>Okulun Mevcut Durumu: Temel İstatistikler</w:t>
      </w:r>
      <w:bookmarkEnd w:id="20"/>
    </w:p>
    <w:p w14:paraId="22368DDA" w14:textId="77777777" w:rsidR="00910FF6" w:rsidRPr="00E93E55" w:rsidRDefault="00910FF6" w:rsidP="00910FF6">
      <w:pPr>
        <w:pStyle w:val="Balk3"/>
        <w:rPr>
          <w:rFonts w:ascii="Book Antiqua" w:hAnsi="Book Antiqua"/>
          <w:sz w:val="24"/>
          <w:szCs w:val="24"/>
        </w:rPr>
      </w:pPr>
      <w:r w:rsidRPr="00E93E55">
        <w:rPr>
          <w:rFonts w:ascii="Book Antiqua" w:hAnsi="Book Antiqua"/>
          <w:sz w:val="24"/>
          <w:szCs w:val="24"/>
        </w:rPr>
        <w:t>Okul Künyesi</w:t>
      </w:r>
    </w:p>
    <w:bookmarkEnd w:id="21"/>
    <w:p w14:paraId="21ECA1B7" w14:textId="77777777" w:rsidR="00910FF6" w:rsidRDefault="00910FF6" w:rsidP="00910FF6">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14:paraId="0E04A1D4" w14:textId="77777777" w:rsidR="00910FF6" w:rsidRDefault="00910FF6" w:rsidP="00910FF6">
      <w:pPr>
        <w:autoSpaceDE w:val="0"/>
        <w:autoSpaceDN w:val="0"/>
        <w:adjustRightInd w:val="0"/>
        <w:spacing w:after="0" w:line="240" w:lineRule="auto"/>
        <w:ind w:firstLine="708"/>
        <w:jc w:val="both"/>
        <w:rPr>
          <w:szCs w:val="24"/>
        </w:rPr>
      </w:pPr>
    </w:p>
    <w:p w14:paraId="62C10C45" w14:textId="77777777" w:rsidR="00910FF6" w:rsidRPr="00FF5561" w:rsidRDefault="00910FF6" w:rsidP="00910FF6">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910FF6" w:rsidRPr="00A47F2F" w14:paraId="2D35B4B4" w14:textId="77777777" w:rsidTr="003334EE">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3008D22" w14:textId="77777777" w:rsidR="00910FF6" w:rsidRPr="00A07F48" w:rsidRDefault="00910FF6" w:rsidP="003334EE">
            <w:r w:rsidRPr="00A07F48">
              <w:t>İli:</w:t>
            </w:r>
            <w:r>
              <w:t xml:space="preserve"> GİRESUN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67331190" w14:textId="77777777" w:rsidR="00910FF6" w:rsidRPr="00A07F48" w:rsidRDefault="00910FF6" w:rsidP="003334EE">
            <w:r w:rsidRPr="00A07F48">
              <w:rPr>
                <w:b/>
              </w:rPr>
              <w:t>İlçesi:</w:t>
            </w:r>
            <w:r>
              <w:t xml:space="preserve"> MERKEZ</w:t>
            </w:r>
          </w:p>
        </w:tc>
      </w:tr>
      <w:tr w:rsidR="00910FF6" w:rsidRPr="00A47F2F" w14:paraId="63CE4260" w14:textId="77777777" w:rsidTr="003334E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0622CBE" w14:textId="77777777" w:rsidR="00910FF6" w:rsidRPr="009436C8" w:rsidRDefault="00910FF6" w:rsidP="003334EE">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15B3636" w14:textId="77777777" w:rsidR="00910FF6" w:rsidRPr="009436C8" w:rsidRDefault="00910FF6" w:rsidP="003334EE">
            <w:pPr>
              <w:rPr>
                <w:sz w:val="20"/>
              </w:rPr>
            </w:pPr>
            <w:r>
              <w:rPr>
                <w:sz w:val="20"/>
              </w:rPr>
              <w:t>AKSU MAH.MEHMET İZMEN CAD.51.SOKAK NO:2 GİRESUN</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333B9082" w14:textId="77777777" w:rsidR="00910FF6" w:rsidRPr="009436C8" w:rsidRDefault="00910FF6" w:rsidP="003334EE">
            <w:pPr>
              <w:rPr>
                <w:sz w:val="20"/>
              </w:rPr>
            </w:pPr>
            <w:r w:rsidRPr="009436C8">
              <w:rPr>
                <w:b/>
                <w:sz w:val="20"/>
              </w:rPr>
              <w:t>Coğrafi Konum (link)</w:t>
            </w:r>
            <w:commentRangeStart w:id="22"/>
            <w:r w:rsidRPr="005D5792">
              <w:rPr>
                <w:b/>
                <w:sz w:val="20"/>
                <w:highlight w:val="yellow"/>
              </w:rPr>
              <w:t>*</w:t>
            </w:r>
            <w:commentRangeEnd w:id="22"/>
            <w:r>
              <w:rPr>
                <w:rStyle w:val="AklamaBavurusu"/>
                <w:lang w:val="x-none" w:eastAsia="x-none"/>
              </w:rPr>
              <w:commentReference w:id="22"/>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0F2399C1" w14:textId="77777777" w:rsidR="00910FF6" w:rsidRPr="009436C8" w:rsidRDefault="00910FF6" w:rsidP="003334EE">
            <w:pPr>
              <w:rPr>
                <w:sz w:val="20"/>
              </w:rPr>
            </w:pPr>
            <w:r w:rsidRPr="00242DC3">
              <w:rPr>
                <w:sz w:val="20"/>
              </w:rPr>
              <w:t>http://giresunsporlisesi.meb.k12.tr/tema/harita.php?R=1&amp;iframe=true&amp;width=90%&amp;height=90%</w:t>
            </w:r>
          </w:p>
        </w:tc>
      </w:tr>
      <w:tr w:rsidR="00910FF6" w:rsidRPr="00A47F2F" w14:paraId="3F4A0979" w14:textId="77777777" w:rsidTr="003334E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AD53EBA" w14:textId="77777777" w:rsidR="00910FF6" w:rsidRPr="009436C8" w:rsidRDefault="00910FF6" w:rsidP="003334EE">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1D46E50" w14:textId="77777777" w:rsidR="00910FF6" w:rsidRPr="009436C8" w:rsidRDefault="00910FF6" w:rsidP="003334EE">
            <w:pPr>
              <w:rPr>
                <w:sz w:val="20"/>
              </w:rPr>
            </w:pPr>
            <w:proofErr w:type="gramStart"/>
            <w:r>
              <w:rPr>
                <w:sz w:val="20"/>
              </w:rPr>
              <w:t>4542255119</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14:paraId="2D98DFEF" w14:textId="77777777" w:rsidR="00910FF6" w:rsidRPr="009436C8" w:rsidRDefault="00910FF6" w:rsidP="003334EE">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CD3AABD" w14:textId="77777777" w:rsidR="00910FF6" w:rsidRPr="009436C8" w:rsidRDefault="00910FF6" w:rsidP="003334EE">
            <w:pPr>
              <w:rPr>
                <w:sz w:val="20"/>
              </w:rPr>
            </w:pPr>
            <w:proofErr w:type="gramStart"/>
            <w:r>
              <w:rPr>
                <w:sz w:val="20"/>
              </w:rPr>
              <w:t>4542255022</w:t>
            </w:r>
            <w:proofErr w:type="gramEnd"/>
          </w:p>
        </w:tc>
      </w:tr>
      <w:tr w:rsidR="00910FF6" w:rsidRPr="00A47F2F" w14:paraId="2AC1D7D3" w14:textId="77777777" w:rsidTr="003334E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65A479E" w14:textId="77777777" w:rsidR="00910FF6" w:rsidRPr="009436C8" w:rsidRDefault="00910FF6" w:rsidP="003334EE">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07A3804" w14:textId="77777777" w:rsidR="00910FF6" w:rsidRPr="009436C8" w:rsidRDefault="00910FF6" w:rsidP="003334EE">
            <w:pPr>
              <w:rPr>
                <w:b/>
                <w:sz w:val="20"/>
              </w:rPr>
            </w:pPr>
            <w:r>
              <w:rPr>
                <w:sz w:val="20"/>
              </w:rPr>
              <w:t>752004@meb.k12tr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0BC3AD19" w14:textId="77777777" w:rsidR="00910FF6" w:rsidRPr="009436C8" w:rsidRDefault="00910FF6" w:rsidP="003334EE">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6CD46209" w14:textId="77777777" w:rsidR="00910FF6" w:rsidRPr="009436C8" w:rsidRDefault="00910FF6" w:rsidP="003334EE">
            <w:pPr>
              <w:rPr>
                <w:sz w:val="20"/>
              </w:rPr>
            </w:pPr>
            <w:proofErr w:type="gramStart"/>
            <w:r>
              <w:rPr>
                <w:sz w:val="20"/>
              </w:rPr>
              <w:t>Giresunagsl.meb</w:t>
            </w:r>
            <w:proofErr w:type="gramEnd"/>
            <w:r>
              <w:rPr>
                <w:sz w:val="20"/>
              </w:rPr>
              <w:t>.k12tr</w:t>
            </w:r>
          </w:p>
        </w:tc>
      </w:tr>
      <w:tr w:rsidR="00910FF6" w:rsidRPr="00A47F2F" w14:paraId="48D07649" w14:textId="77777777" w:rsidTr="003334EE">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9818A7F" w14:textId="77777777" w:rsidR="00910FF6" w:rsidRPr="009436C8" w:rsidRDefault="00910FF6" w:rsidP="003334EE">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9AB29F7" w14:textId="77777777" w:rsidR="00910FF6" w:rsidRPr="009436C8" w:rsidRDefault="00910FF6" w:rsidP="003334EE">
            <w:pPr>
              <w:rPr>
                <w:b/>
                <w:sz w:val="20"/>
              </w:rPr>
            </w:pPr>
            <w:r>
              <w:rPr>
                <w:b/>
                <w:sz w:val="20"/>
              </w:rPr>
              <w:t>752004</w:t>
            </w:r>
          </w:p>
        </w:tc>
        <w:tc>
          <w:tcPr>
            <w:tcW w:w="981" w:type="pct"/>
            <w:gridSpan w:val="2"/>
            <w:tcBorders>
              <w:top w:val="single" w:sz="8" w:space="0" w:color="000066"/>
              <w:left w:val="nil"/>
              <w:bottom w:val="nil"/>
              <w:right w:val="single" w:sz="8" w:space="0" w:color="000000"/>
            </w:tcBorders>
            <w:shd w:val="clear" w:color="auto" w:fill="auto"/>
            <w:noWrap/>
            <w:vAlign w:val="center"/>
          </w:tcPr>
          <w:p w14:paraId="2675BDED" w14:textId="77777777" w:rsidR="00910FF6" w:rsidRPr="009436C8" w:rsidRDefault="00910FF6" w:rsidP="003334EE">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0E03F4BC" w14:textId="77777777" w:rsidR="00910FF6" w:rsidRPr="009436C8" w:rsidRDefault="00910FF6" w:rsidP="003334EE">
            <w:pPr>
              <w:rPr>
                <w:sz w:val="20"/>
              </w:rPr>
            </w:pPr>
            <w:r>
              <w:rPr>
                <w:sz w:val="20"/>
              </w:rPr>
              <w:t>TAM GÜN</w:t>
            </w:r>
          </w:p>
        </w:tc>
      </w:tr>
      <w:tr w:rsidR="00910FF6" w:rsidRPr="00A47F2F" w14:paraId="3A3D2D4C" w14:textId="77777777" w:rsidTr="003334EE">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0056ABE2" w14:textId="77777777" w:rsidR="00910FF6" w:rsidRPr="009436C8" w:rsidRDefault="00910FF6" w:rsidP="003334EE">
            <w:pPr>
              <w:rPr>
                <w:sz w:val="20"/>
              </w:rPr>
            </w:pPr>
            <w:r w:rsidRPr="009436C8">
              <w:rPr>
                <w:b/>
                <w:sz w:val="20"/>
              </w:rPr>
              <w:t xml:space="preserve">Okulun Hizmete Giriş </w:t>
            </w:r>
            <w:proofErr w:type="gramStart"/>
            <w:r w:rsidRPr="009436C8">
              <w:rPr>
                <w:b/>
                <w:sz w:val="20"/>
              </w:rPr>
              <w:t>T</w:t>
            </w:r>
            <w:r>
              <w:rPr>
                <w:b/>
                <w:sz w:val="20"/>
              </w:rPr>
              <w:t>arihi : 2002</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180CBD05" w14:textId="77777777" w:rsidR="00910FF6" w:rsidRPr="005D5792" w:rsidRDefault="00910FF6" w:rsidP="003334EE">
            <w:pPr>
              <w:rPr>
                <w:b/>
                <w:sz w:val="20"/>
              </w:rPr>
            </w:pPr>
            <w:r w:rsidRPr="005D5792">
              <w:rPr>
                <w:b/>
                <w:sz w:val="20"/>
              </w:rPr>
              <w:t xml:space="preserve">Toplam Çalışan </w:t>
            </w:r>
            <w:commentRangeStart w:id="23"/>
            <w:r w:rsidRPr="005D5792">
              <w:rPr>
                <w:b/>
                <w:sz w:val="20"/>
              </w:rPr>
              <w:t>Sayısı</w:t>
            </w:r>
            <w:commentRangeEnd w:id="23"/>
            <w:r>
              <w:rPr>
                <w:rStyle w:val="AklamaBavurusu"/>
                <w:lang w:val="x-none" w:eastAsia="x-none"/>
              </w:rPr>
              <w:commentReference w:id="23"/>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3BBC19F9" w14:textId="77777777" w:rsidR="00910FF6" w:rsidRPr="009436C8" w:rsidRDefault="00E53326" w:rsidP="003334EE">
            <w:pPr>
              <w:rPr>
                <w:sz w:val="20"/>
              </w:rPr>
            </w:pPr>
            <w:r>
              <w:rPr>
                <w:sz w:val="20"/>
              </w:rPr>
              <w:t>47</w:t>
            </w:r>
          </w:p>
        </w:tc>
      </w:tr>
      <w:tr w:rsidR="00910FF6" w:rsidRPr="00A47F2F" w14:paraId="1860B400" w14:textId="77777777" w:rsidTr="003334EE">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57FF7F5F" w14:textId="77777777" w:rsidR="00910FF6" w:rsidRPr="009678DE" w:rsidRDefault="00910FF6" w:rsidP="003334EE">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FC63347" w14:textId="77777777" w:rsidR="00910FF6" w:rsidRPr="009436C8" w:rsidRDefault="00910FF6" w:rsidP="003334EE">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1AA2DD7" w14:textId="77777777" w:rsidR="00910FF6" w:rsidRPr="009436C8" w:rsidRDefault="00910FF6" w:rsidP="003334EE">
            <w:pPr>
              <w:rPr>
                <w:sz w:val="20"/>
              </w:rPr>
            </w:pPr>
            <w:r>
              <w:rPr>
                <w:sz w:val="20"/>
              </w:rPr>
              <w:t>159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AD8579" w14:textId="77777777" w:rsidR="00910FF6" w:rsidRPr="00FF5561" w:rsidRDefault="00910FF6" w:rsidP="003334EE">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3E629E2" w14:textId="77777777" w:rsidR="00910FF6" w:rsidRPr="009436C8" w:rsidRDefault="00910FF6" w:rsidP="003334EE">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4FE17C0C" w14:textId="77777777" w:rsidR="00910FF6" w:rsidRPr="009436C8" w:rsidRDefault="00910FF6" w:rsidP="003334EE">
            <w:pPr>
              <w:rPr>
                <w:sz w:val="20"/>
              </w:rPr>
            </w:pPr>
            <w:r>
              <w:rPr>
                <w:sz w:val="20"/>
              </w:rPr>
              <w:t>17</w:t>
            </w:r>
          </w:p>
        </w:tc>
      </w:tr>
      <w:tr w:rsidR="00910FF6" w:rsidRPr="00A47F2F" w14:paraId="6D1B28A2" w14:textId="77777777" w:rsidTr="003334E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0E61D18" w14:textId="77777777" w:rsidR="00910FF6" w:rsidRDefault="00910FF6" w:rsidP="003334EE">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6F70B4B" w14:textId="77777777" w:rsidR="00910FF6" w:rsidRPr="009436C8" w:rsidRDefault="00910FF6" w:rsidP="003334EE">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E791376" w14:textId="77777777" w:rsidR="00910FF6" w:rsidRPr="009436C8" w:rsidRDefault="00910FF6" w:rsidP="003334EE">
            <w:pPr>
              <w:rPr>
                <w:sz w:val="20"/>
              </w:rPr>
            </w:pPr>
            <w:r>
              <w:rPr>
                <w:sz w:val="20"/>
              </w:rPr>
              <w:t>230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5EC8031" w14:textId="77777777" w:rsidR="00910FF6" w:rsidRPr="009436C8" w:rsidRDefault="00910FF6" w:rsidP="003334EE">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CFEA80C" w14:textId="77777777" w:rsidR="00910FF6" w:rsidRPr="009436C8" w:rsidRDefault="00910FF6" w:rsidP="003334EE">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6081C2CD" w14:textId="77777777" w:rsidR="00910FF6" w:rsidRPr="009436C8" w:rsidRDefault="00910FF6" w:rsidP="003334EE">
            <w:pPr>
              <w:rPr>
                <w:sz w:val="20"/>
              </w:rPr>
            </w:pPr>
            <w:r>
              <w:rPr>
                <w:sz w:val="20"/>
              </w:rPr>
              <w:t>30</w:t>
            </w:r>
          </w:p>
        </w:tc>
      </w:tr>
      <w:tr w:rsidR="00910FF6" w:rsidRPr="00A47F2F" w14:paraId="731A34E6" w14:textId="77777777" w:rsidTr="003334EE">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5F2B9D9" w14:textId="77777777" w:rsidR="00910FF6" w:rsidRDefault="00910FF6" w:rsidP="003334EE">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BD0A25C" w14:textId="77777777" w:rsidR="00910FF6" w:rsidRPr="00581C99" w:rsidRDefault="00910FF6" w:rsidP="003334EE">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DF165CF" w14:textId="77777777" w:rsidR="00910FF6" w:rsidRPr="009436C8" w:rsidRDefault="00910FF6" w:rsidP="003334EE">
            <w:pPr>
              <w:rPr>
                <w:sz w:val="20"/>
              </w:rPr>
            </w:pPr>
            <w:r>
              <w:rPr>
                <w:sz w:val="20"/>
              </w:rPr>
              <w:t>389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10DB8D7E" w14:textId="77777777" w:rsidR="00910FF6" w:rsidRPr="009436C8" w:rsidRDefault="00910FF6" w:rsidP="003334EE">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1CFE5B3" w14:textId="77777777" w:rsidR="00910FF6" w:rsidRPr="00581C99" w:rsidRDefault="00910FF6" w:rsidP="003334EE">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FABF672" w14:textId="77777777" w:rsidR="00910FF6" w:rsidRPr="009436C8" w:rsidRDefault="00910FF6" w:rsidP="003334EE">
            <w:pPr>
              <w:rPr>
                <w:sz w:val="20"/>
              </w:rPr>
            </w:pPr>
            <w:r>
              <w:rPr>
                <w:sz w:val="20"/>
              </w:rPr>
              <w:t>47</w:t>
            </w:r>
          </w:p>
        </w:tc>
      </w:tr>
      <w:tr w:rsidR="00910FF6" w:rsidRPr="00A47F2F" w14:paraId="5A1895CA" w14:textId="77777777" w:rsidTr="003334E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F6C5251" w14:textId="77777777" w:rsidR="00910FF6" w:rsidRPr="00581C99" w:rsidRDefault="00910FF6" w:rsidP="003334EE">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99EC386" w14:textId="77777777" w:rsidR="00910FF6" w:rsidRPr="009436C8" w:rsidRDefault="00910FF6" w:rsidP="003334EE">
            <w:pPr>
              <w:rPr>
                <w:sz w:val="20"/>
              </w:rPr>
            </w:pPr>
            <w:r>
              <w:rPr>
                <w:sz w:val="20"/>
              </w:rPr>
              <w:t>:25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ABF93D8" w14:textId="77777777" w:rsidR="00910FF6" w:rsidRDefault="00910FF6" w:rsidP="003334EE">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29786BC" w14:textId="77777777" w:rsidR="00910FF6" w:rsidRPr="009436C8" w:rsidRDefault="00910FF6" w:rsidP="003334EE">
            <w:pPr>
              <w:rPr>
                <w:sz w:val="20"/>
              </w:rPr>
            </w:pPr>
            <w:r>
              <w:rPr>
                <w:sz w:val="20"/>
              </w:rPr>
              <w:t>:27</w:t>
            </w:r>
          </w:p>
        </w:tc>
      </w:tr>
      <w:tr w:rsidR="00910FF6" w:rsidRPr="00A47F2F" w14:paraId="3389742C" w14:textId="77777777" w:rsidTr="003334E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C3748C3" w14:textId="77777777" w:rsidR="00910FF6" w:rsidRPr="00581C99" w:rsidRDefault="00910FF6" w:rsidP="003334EE">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FEF4DA2" w14:textId="77777777" w:rsidR="00910FF6" w:rsidRPr="009436C8" w:rsidRDefault="00910FF6" w:rsidP="003334EE">
            <w:pPr>
              <w:rPr>
                <w:sz w:val="20"/>
              </w:rPr>
            </w:pPr>
            <w:r>
              <w:rPr>
                <w:sz w:val="20"/>
              </w:rPr>
              <w:t>: 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A82362A" w14:textId="77777777" w:rsidR="00910FF6" w:rsidRPr="00581C99" w:rsidRDefault="00910FF6" w:rsidP="003334EE">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064BBE8" w14:textId="77777777" w:rsidR="00910FF6" w:rsidRPr="009436C8" w:rsidRDefault="00910FF6" w:rsidP="003334EE">
            <w:pPr>
              <w:rPr>
                <w:sz w:val="20"/>
              </w:rPr>
            </w:pPr>
            <w:r>
              <w:rPr>
                <w:sz w:val="20"/>
              </w:rPr>
              <w:t>:</w:t>
            </w:r>
            <w:r w:rsidR="00E53326">
              <w:rPr>
                <w:sz w:val="20"/>
              </w:rPr>
              <w:t>0</w:t>
            </w:r>
          </w:p>
        </w:tc>
      </w:tr>
      <w:tr w:rsidR="00910FF6" w:rsidRPr="00A47F2F" w14:paraId="2D9F7DCB" w14:textId="77777777" w:rsidTr="003334EE">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B3A7B00" w14:textId="77777777" w:rsidR="00910FF6" w:rsidRPr="00581C99" w:rsidRDefault="00910FF6" w:rsidP="003334EE">
            <w:pPr>
              <w:rPr>
                <w:b/>
                <w:sz w:val="20"/>
              </w:rPr>
            </w:pPr>
            <w:r>
              <w:rPr>
                <w:b/>
                <w:sz w:val="20"/>
              </w:rPr>
              <w:lastRenderedPageBreak/>
              <w:t>Öğrenci Başına Düşen Toplam Gider Miktarı</w:t>
            </w:r>
            <w:commentRangeStart w:id="24"/>
            <w:r w:rsidRPr="00373590">
              <w:rPr>
                <w:b/>
                <w:sz w:val="20"/>
                <w:highlight w:val="yellow"/>
              </w:rPr>
              <w:t>*</w:t>
            </w:r>
            <w:commentRangeEnd w:id="24"/>
            <w:r>
              <w:rPr>
                <w:rStyle w:val="AklamaBavurusu"/>
                <w:lang w:val="x-none" w:eastAsia="x-none"/>
              </w:rPr>
              <w:commentReference w:id="24"/>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D8D8E02" w14:textId="77777777" w:rsidR="00910FF6" w:rsidRPr="009436C8" w:rsidRDefault="00910FF6" w:rsidP="003334EE">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A8DC8DA" w14:textId="77777777" w:rsidR="00910FF6" w:rsidRPr="00581C99" w:rsidRDefault="00910FF6" w:rsidP="003334EE">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C5F4324" w14:textId="77777777" w:rsidR="00910FF6" w:rsidRPr="009436C8" w:rsidRDefault="00910FF6" w:rsidP="003334EE">
            <w:pPr>
              <w:rPr>
                <w:sz w:val="20"/>
              </w:rPr>
            </w:pPr>
            <w:r>
              <w:rPr>
                <w:sz w:val="20"/>
              </w:rPr>
              <w:t>3</w:t>
            </w:r>
          </w:p>
        </w:tc>
      </w:tr>
    </w:tbl>
    <w:p w14:paraId="5AA993AF" w14:textId="77777777" w:rsidR="00910FF6" w:rsidRPr="00373590" w:rsidRDefault="00910FF6" w:rsidP="00910FF6">
      <w:pPr>
        <w:rPr>
          <w:sz w:val="20"/>
        </w:rPr>
      </w:pPr>
    </w:p>
    <w:p w14:paraId="36939098" w14:textId="77777777" w:rsidR="00910FF6" w:rsidRDefault="00910FF6" w:rsidP="00910FF6"/>
    <w:p w14:paraId="561EDFE6" w14:textId="77777777" w:rsidR="00910FF6" w:rsidRPr="00E93E55" w:rsidRDefault="00910FF6" w:rsidP="00910FF6">
      <w:pPr>
        <w:pStyle w:val="Balk3"/>
        <w:rPr>
          <w:rFonts w:ascii="Book Antiqua" w:hAnsi="Book Antiqua"/>
          <w:b/>
          <w:sz w:val="24"/>
          <w:szCs w:val="24"/>
        </w:rPr>
      </w:pPr>
      <w:r w:rsidRPr="00E93E55">
        <w:rPr>
          <w:rFonts w:ascii="Book Antiqua" w:hAnsi="Book Antiqua"/>
          <w:b/>
          <w:sz w:val="24"/>
          <w:szCs w:val="24"/>
        </w:rPr>
        <w:t>Çalışan Bilgileri</w:t>
      </w:r>
    </w:p>
    <w:p w14:paraId="79805BBC" w14:textId="77777777" w:rsidR="00910FF6" w:rsidRDefault="00910FF6" w:rsidP="00910FF6">
      <w:pPr>
        <w:ind w:firstLine="708"/>
      </w:pPr>
      <w:r>
        <w:t>Okulumuzun çalışanlarına ilişkin bilgiler altta yer alan tabloda belirtilmiştir.</w:t>
      </w:r>
    </w:p>
    <w:p w14:paraId="4C4C2BB0" w14:textId="77777777" w:rsidR="00910FF6" w:rsidRDefault="00910FF6" w:rsidP="00910FF6">
      <w:pPr>
        <w:rPr>
          <w:b/>
        </w:rPr>
      </w:pPr>
      <w:r w:rsidRPr="00FF5561">
        <w:rPr>
          <w:b/>
        </w:rPr>
        <w:t xml:space="preserve">Çalışan Bilgileri </w:t>
      </w:r>
      <w:commentRangeStart w:id="25"/>
      <w:r w:rsidRPr="00FF5561">
        <w:rPr>
          <w:b/>
        </w:rPr>
        <w:t>Tablosu</w:t>
      </w:r>
      <w:commentRangeEnd w:id="25"/>
      <w:r>
        <w:rPr>
          <w:rStyle w:val="AklamaBavurusu"/>
          <w:lang w:val="x-none" w:eastAsia="x-none"/>
        </w:rPr>
        <w:commentReference w:id="25"/>
      </w:r>
      <w:r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910FF6" w:rsidRPr="00D41148" w14:paraId="4057E53F" w14:textId="77777777" w:rsidTr="003334EE">
        <w:tc>
          <w:tcPr>
            <w:tcW w:w="5304" w:type="dxa"/>
            <w:shd w:val="clear" w:color="auto" w:fill="auto"/>
          </w:tcPr>
          <w:p w14:paraId="2134EA76" w14:textId="77777777" w:rsidR="00910FF6" w:rsidRPr="00D41148" w:rsidRDefault="00910FF6" w:rsidP="003334EE">
            <w:pPr>
              <w:rPr>
                <w:b/>
              </w:rPr>
            </w:pPr>
            <w:r w:rsidRPr="00D41148">
              <w:rPr>
                <w:b/>
              </w:rPr>
              <w:t>Unvan*</w:t>
            </w:r>
          </w:p>
        </w:tc>
        <w:tc>
          <w:tcPr>
            <w:tcW w:w="1768" w:type="dxa"/>
            <w:shd w:val="clear" w:color="auto" w:fill="auto"/>
          </w:tcPr>
          <w:p w14:paraId="06137D73" w14:textId="77777777" w:rsidR="00910FF6" w:rsidRPr="00D41148" w:rsidRDefault="00910FF6" w:rsidP="003334EE">
            <w:pPr>
              <w:rPr>
                <w:b/>
              </w:rPr>
            </w:pPr>
            <w:r w:rsidRPr="00D41148">
              <w:rPr>
                <w:b/>
              </w:rPr>
              <w:t>Erkek</w:t>
            </w:r>
          </w:p>
        </w:tc>
        <w:tc>
          <w:tcPr>
            <w:tcW w:w="1768" w:type="dxa"/>
            <w:shd w:val="clear" w:color="auto" w:fill="auto"/>
          </w:tcPr>
          <w:p w14:paraId="34C04A51" w14:textId="77777777" w:rsidR="00910FF6" w:rsidRPr="00D41148" w:rsidRDefault="00910FF6" w:rsidP="003334EE">
            <w:pPr>
              <w:rPr>
                <w:b/>
              </w:rPr>
            </w:pPr>
            <w:r w:rsidRPr="00D41148">
              <w:rPr>
                <w:b/>
              </w:rPr>
              <w:t>Kadın</w:t>
            </w:r>
          </w:p>
        </w:tc>
        <w:tc>
          <w:tcPr>
            <w:tcW w:w="1768" w:type="dxa"/>
            <w:shd w:val="clear" w:color="auto" w:fill="auto"/>
          </w:tcPr>
          <w:p w14:paraId="4FEFDF57" w14:textId="77777777" w:rsidR="00910FF6" w:rsidRPr="00D41148" w:rsidRDefault="00910FF6" w:rsidP="003334EE">
            <w:pPr>
              <w:rPr>
                <w:b/>
              </w:rPr>
            </w:pPr>
            <w:r w:rsidRPr="00D41148">
              <w:rPr>
                <w:b/>
              </w:rPr>
              <w:t>Toplam</w:t>
            </w:r>
          </w:p>
        </w:tc>
      </w:tr>
      <w:tr w:rsidR="00910FF6" w:rsidRPr="00D41148" w14:paraId="090FD60B" w14:textId="77777777" w:rsidTr="003334EE">
        <w:tc>
          <w:tcPr>
            <w:tcW w:w="5304" w:type="dxa"/>
            <w:shd w:val="clear" w:color="auto" w:fill="auto"/>
          </w:tcPr>
          <w:p w14:paraId="07027729" w14:textId="77777777" w:rsidR="00910FF6" w:rsidRPr="00533426" w:rsidRDefault="00910FF6" w:rsidP="003334EE">
            <w:r w:rsidRPr="00533426">
              <w:t>Okul Müdürü ve Müdür Yardımcısı</w:t>
            </w:r>
          </w:p>
        </w:tc>
        <w:tc>
          <w:tcPr>
            <w:tcW w:w="1768" w:type="dxa"/>
            <w:shd w:val="clear" w:color="auto" w:fill="auto"/>
          </w:tcPr>
          <w:p w14:paraId="04A20823" w14:textId="77777777" w:rsidR="00910FF6" w:rsidRPr="00D41148" w:rsidRDefault="00910FF6" w:rsidP="003334EE">
            <w:pPr>
              <w:rPr>
                <w:b/>
              </w:rPr>
            </w:pPr>
            <w:r>
              <w:rPr>
                <w:b/>
              </w:rPr>
              <w:t>3</w:t>
            </w:r>
          </w:p>
        </w:tc>
        <w:tc>
          <w:tcPr>
            <w:tcW w:w="1768" w:type="dxa"/>
            <w:shd w:val="clear" w:color="auto" w:fill="auto"/>
          </w:tcPr>
          <w:p w14:paraId="571EC895" w14:textId="77777777" w:rsidR="00910FF6" w:rsidRPr="00D41148" w:rsidRDefault="00910FF6" w:rsidP="003334EE">
            <w:pPr>
              <w:rPr>
                <w:b/>
              </w:rPr>
            </w:pPr>
            <w:r>
              <w:rPr>
                <w:b/>
              </w:rPr>
              <w:t>2</w:t>
            </w:r>
          </w:p>
        </w:tc>
        <w:tc>
          <w:tcPr>
            <w:tcW w:w="1768" w:type="dxa"/>
            <w:shd w:val="clear" w:color="auto" w:fill="auto"/>
          </w:tcPr>
          <w:p w14:paraId="5301D9DD" w14:textId="77777777" w:rsidR="00910FF6" w:rsidRPr="00D41148" w:rsidRDefault="00910FF6" w:rsidP="003334EE">
            <w:pPr>
              <w:rPr>
                <w:b/>
              </w:rPr>
            </w:pPr>
            <w:r>
              <w:rPr>
                <w:b/>
              </w:rPr>
              <w:t>5</w:t>
            </w:r>
          </w:p>
        </w:tc>
      </w:tr>
      <w:tr w:rsidR="00910FF6" w:rsidRPr="00D41148" w14:paraId="0EE975A6" w14:textId="77777777" w:rsidTr="003334EE">
        <w:tc>
          <w:tcPr>
            <w:tcW w:w="5304" w:type="dxa"/>
            <w:shd w:val="clear" w:color="auto" w:fill="auto"/>
          </w:tcPr>
          <w:p w14:paraId="3F9326E8" w14:textId="77777777" w:rsidR="00910FF6" w:rsidRPr="00533426" w:rsidRDefault="00910FF6" w:rsidP="003334EE">
            <w:r w:rsidRPr="00533426">
              <w:t>Sınıf Öğretmeni</w:t>
            </w:r>
          </w:p>
        </w:tc>
        <w:tc>
          <w:tcPr>
            <w:tcW w:w="1768" w:type="dxa"/>
            <w:shd w:val="clear" w:color="auto" w:fill="auto"/>
          </w:tcPr>
          <w:p w14:paraId="0B4873FE" w14:textId="77777777" w:rsidR="00910FF6" w:rsidRPr="00D41148" w:rsidRDefault="00910FF6" w:rsidP="003334EE">
            <w:pPr>
              <w:rPr>
                <w:b/>
              </w:rPr>
            </w:pPr>
            <w:r>
              <w:rPr>
                <w:b/>
              </w:rPr>
              <w:t>0</w:t>
            </w:r>
          </w:p>
        </w:tc>
        <w:tc>
          <w:tcPr>
            <w:tcW w:w="1768" w:type="dxa"/>
            <w:shd w:val="clear" w:color="auto" w:fill="auto"/>
          </w:tcPr>
          <w:p w14:paraId="7596855A" w14:textId="77777777" w:rsidR="00910FF6" w:rsidRPr="00D41148" w:rsidRDefault="00910FF6" w:rsidP="003334EE">
            <w:pPr>
              <w:rPr>
                <w:b/>
              </w:rPr>
            </w:pPr>
          </w:p>
        </w:tc>
        <w:tc>
          <w:tcPr>
            <w:tcW w:w="1768" w:type="dxa"/>
            <w:shd w:val="clear" w:color="auto" w:fill="auto"/>
          </w:tcPr>
          <w:p w14:paraId="2A86C2BC" w14:textId="77777777" w:rsidR="00910FF6" w:rsidRPr="00D41148" w:rsidRDefault="00910FF6" w:rsidP="003334EE">
            <w:pPr>
              <w:rPr>
                <w:b/>
              </w:rPr>
            </w:pPr>
          </w:p>
        </w:tc>
      </w:tr>
      <w:tr w:rsidR="00910FF6" w:rsidRPr="00D41148" w14:paraId="087EB295" w14:textId="77777777" w:rsidTr="003334EE">
        <w:tc>
          <w:tcPr>
            <w:tcW w:w="5304" w:type="dxa"/>
            <w:shd w:val="clear" w:color="auto" w:fill="auto"/>
          </w:tcPr>
          <w:p w14:paraId="2D53227E" w14:textId="77777777" w:rsidR="00910FF6" w:rsidRPr="00533426" w:rsidRDefault="00910FF6" w:rsidP="003334EE">
            <w:r w:rsidRPr="00533426">
              <w:t>Branş Öğretmeni</w:t>
            </w:r>
          </w:p>
        </w:tc>
        <w:tc>
          <w:tcPr>
            <w:tcW w:w="1768" w:type="dxa"/>
            <w:shd w:val="clear" w:color="auto" w:fill="auto"/>
          </w:tcPr>
          <w:p w14:paraId="695F16A9" w14:textId="77777777" w:rsidR="00910FF6" w:rsidRPr="00D41148" w:rsidRDefault="00910FF6" w:rsidP="003334EE">
            <w:pPr>
              <w:rPr>
                <w:b/>
              </w:rPr>
            </w:pPr>
            <w:r>
              <w:rPr>
                <w:b/>
              </w:rPr>
              <w:t>26</w:t>
            </w:r>
          </w:p>
        </w:tc>
        <w:tc>
          <w:tcPr>
            <w:tcW w:w="1768" w:type="dxa"/>
            <w:shd w:val="clear" w:color="auto" w:fill="auto"/>
          </w:tcPr>
          <w:p w14:paraId="7FF537E5" w14:textId="77777777" w:rsidR="00910FF6" w:rsidRPr="00D41148" w:rsidRDefault="00910FF6" w:rsidP="003334EE">
            <w:pPr>
              <w:rPr>
                <w:b/>
              </w:rPr>
            </w:pPr>
            <w:r>
              <w:rPr>
                <w:b/>
              </w:rPr>
              <w:t>14</w:t>
            </w:r>
          </w:p>
        </w:tc>
        <w:tc>
          <w:tcPr>
            <w:tcW w:w="1768" w:type="dxa"/>
            <w:shd w:val="clear" w:color="auto" w:fill="auto"/>
          </w:tcPr>
          <w:p w14:paraId="7D6E389C" w14:textId="77777777" w:rsidR="00910FF6" w:rsidRPr="00D41148" w:rsidRDefault="00910FF6" w:rsidP="003334EE">
            <w:pPr>
              <w:rPr>
                <w:b/>
              </w:rPr>
            </w:pPr>
            <w:r>
              <w:rPr>
                <w:b/>
              </w:rPr>
              <w:t>40</w:t>
            </w:r>
          </w:p>
        </w:tc>
      </w:tr>
      <w:tr w:rsidR="00910FF6" w:rsidRPr="00D41148" w14:paraId="74515363" w14:textId="77777777" w:rsidTr="003334EE">
        <w:tc>
          <w:tcPr>
            <w:tcW w:w="5304" w:type="dxa"/>
            <w:shd w:val="clear" w:color="auto" w:fill="auto"/>
          </w:tcPr>
          <w:p w14:paraId="7F95C5FB" w14:textId="77777777" w:rsidR="00910FF6" w:rsidRPr="00533426" w:rsidRDefault="00910FF6" w:rsidP="003334EE">
            <w:r w:rsidRPr="00533426">
              <w:t>Rehber Öğretmen</w:t>
            </w:r>
          </w:p>
        </w:tc>
        <w:tc>
          <w:tcPr>
            <w:tcW w:w="1768" w:type="dxa"/>
            <w:shd w:val="clear" w:color="auto" w:fill="auto"/>
          </w:tcPr>
          <w:p w14:paraId="2FD935CE" w14:textId="77777777" w:rsidR="00910FF6" w:rsidRPr="00D41148" w:rsidRDefault="00910FF6" w:rsidP="003334EE">
            <w:pPr>
              <w:rPr>
                <w:b/>
              </w:rPr>
            </w:pPr>
            <w:r>
              <w:rPr>
                <w:b/>
              </w:rPr>
              <w:t>1</w:t>
            </w:r>
          </w:p>
        </w:tc>
        <w:tc>
          <w:tcPr>
            <w:tcW w:w="1768" w:type="dxa"/>
            <w:shd w:val="clear" w:color="auto" w:fill="auto"/>
          </w:tcPr>
          <w:p w14:paraId="3AF1F0FC" w14:textId="77777777" w:rsidR="00910FF6" w:rsidRPr="00D41148" w:rsidRDefault="00910FF6" w:rsidP="003334EE">
            <w:pPr>
              <w:rPr>
                <w:b/>
              </w:rPr>
            </w:pPr>
            <w:r>
              <w:rPr>
                <w:b/>
              </w:rPr>
              <w:t>1</w:t>
            </w:r>
          </w:p>
        </w:tc>
        <w:tc>
          <w:tcPr>
            <w:tcW w:w="1768" w:type="dxa"/>
            <w:shd w:val="clear" w:color="auto" w:fill="auto"/>
          </w:tcPr>
          <w:p w14:paraId="6EB6C285" w14:textId="77777777" w:rsidR="00910FF6" w:rsidRPr="00D41148" w:rsidRDefault="00910FF6" w:rsidP="003334EE">
            <w:pPr>
              <w:rPr>
                <w:b/>
              </w:rPr>
            </w:pPr>
            <w:r>
              <w:rPr>
                <w:b/>
              </w:rPr>
              <w:t>2</w:t>
            </w:r>
          </w:p>
        </w:tc>
      </w:tr>
      <w:tr w:rsidR="00910FF6" w:rsidRPr="00D41148" w14:paraId="5C6F41FA" w14:textId="77777777" w:rsidTr="003334EE">
        <w:tc>
          <w:tcPr>
            <w:tcW w:w="5304" w:type="dxa"/>
            <w:shd w:val="clear" w:color="auto" w:fill="auto"/>
          </w:tcPr>
          <w:p w14:paraId="6EF8EC88" w14:textId="77777777" w:rsidR="00910FF6" w:rsidRPr="00533426" w:rsidRDefault="00910FF6" w:rsidP="003334EE">
            <w:r w:rsidRPr="00533426">
              <w:t>İdari Personel</w:t>
            </w:r>
          </w:p>
        </w:tc>
        <w:tc>
          <w:tcPr>
            <w:tcW w:w="1768" w:type="dxa"/>
            <w:shd w:val="clear" w:color="auto" w:fill="auto"/>
          </w:tcPr>
          <w:p w14:paraId="5E970914" w14:textId="77777777" w:rsidR="00910FF6" w:rsidRPr="00D41148" w:rsidRDefault="00910FF6" w:rsidP="003334EE">
            <w:pPr>
              <w:rPr>
                <w:b/>
              </w:rPr>
            </w:pPr>
            <w:r>
              <w:rPr>
                <w:b/>
              </w:rPr>
              <w:t>0</w:t>
            </w:r>
          </w:p>
        </w:tc>
        <w:tc>
          <w:tcPr>
            <w:tcW w:w="1768" w:type="dxa"/>
            <w:shd w:val="clear" w:color="auto" w:fill="auto"/>
          </w:tcPr>
          <w:p w14:paraId="63441EDA" w14:textId="77777777" w:rsidR="00910FF6" w:rsidRPr="00D41148" w:rsidRDefault="00910FF6" w:rsidP="003334EE">
            <w:pPr>
              <w:rPr>
                <w:b/>
              </w:rPr>
            </w:pPr>
          </w:p>
        </w:tc>
        <w:tc>
          <w:tcPr>
            <w:tcW w:w="1768" w:type="dxa"/>
            <w:shd w:val="clear" w:color="auto" w:fill="auto"/>
          </w:tcPr>
          <w:p w14:paraId="47608230" w14:textId="77777777" w:rsidR="00910FF6" w:rsidRPr="00D41148" w:rsidRDefault="00910FF6" w:rsidP="003334EE">
            <w:pPr>
              <w:rPr>
                <w:b/>
              </w:rPr>
            </w:pPr>
          </w:p>
        </w:tc>
      </w:tr>
      <w:tr w:rsidR="00910FF6" w:rsidRPr="00D41148" w14:paraId="52EDBBED" w14:textId="77777777" w:rsidTr="003334EE">
        <w:tc>
          <w:tcPr>
            <w:tcW w:w="5304" w:type="dxa"/>
            <w:shd w:val="clear" w:color="auto" w:fill="auto"/>
          </w:tcPr>
          <w:p w14:paraId="33430C28" w14:textId="77777777" w:rsidR="00910FF6" w:rsidRPr="00533426" w:rsidRDefault="00910FF6" w:rsidP="003334EE">
            <w:r w:rsidRPr="00533426">
              <w:t>Yardımcı Personel</w:t>
            </w:r>
          </w:p>
        </w:tc>
        <w:tc>
          <w:tcPr>
            <w:tcW w:w="1768" w:type="dxa"/>
            <w:shd w:val="clear" w:color="auto" w:fill="auto"/>
          </w:tcPr>
          <w:p w14:paraId="2E36296F" w14:textId="77777777" w:rsidR="00910FF6" w:rsidRPr="00D41148" w:rsidRDefault="00910FF6" w:rsidP="003334EE">
            <w:pPr>
              <w:rPr>
                <w:b/>
              </w:rPr>
            </w:pPr>
            <w:r>
              <w:rPr>
                <w:b/>
              </w:rPr>
              <w:t>3</w:t>
            </w:r>
          </w:p>
        </w:tc>
        <w:tc>
          <w:tcPr>
            <w:tcW w:w="1768" w:type="dxa"/>
            <w:shd w:val="clear" w:color="auto" w:fill="auto"/>
          </w:tcPr>
          <w:p w14:paraId="6EE04510" w14:textId="77777777" w:rsidR="00910FF6" w:rsidRPr="00D41148" w:rsidRDefault="00910FF6" w:rsidP="003334EE">
            <w:pPr>
              <w:rPr>
                <w:b/>
              </w:rPr>
            </w:pPr>
            <w:r>
              <w:rPr>
                <w:b/>
              </w:rPr>
              <w:t>6</w:t>
            </w:r>
          </w:p>
        </w:tc>
        <w:tc>
          <w:tcPr>
            <w:tcW w:w="1768" w:type="dxa"/>
            <w:shd w:val="clear" w:color="auto" w:fill="auto"/>
          </w:tcPr>
          <w:p w14:paraId="2CC66A6E" w14:textId="77777777" w:rsidR="00910FF6" w:rsidRPr="00D41148" w:rsidRDefault="00910FF6" w:rsidP="003334EE">
            <w:pPr>
              <w:rPr>
                <w:b/>
              </w:rPr>
            </w:pPr>
            <w:r>
              <w:rPr>
                <w:b/>
              </w:rPr>
              <w:t>9</w:t>
            </w:r>
          </w:p>
        </w:tc>
      </w:tr>
      <w:tr w:rsidR="00910FF6" w:rsidRPr="00D41148" w14:paraId="53C410AB" w14:textId="77777777" w:rsidTr="003334EE">
        <w:tc>
          <w:tcPr>
            <w:tcW w:w="5304" w:type="dxa"/>
            <w:shd w:val="clear" w:color="auto" w:fill="auto"/>
          </w:tcPr>
          <w:p w14:paraId="054F5542" w14:textId="77777777" w:rsidR="00910FF6" w:rsidRPr="00533426" w:rsidRDefault="00910FF6" w:rsidP="003334EE">
            <w:r>
              <w:t>Güvenlik Personeli</w:t>
            </w:r>
          </w:p>
        </w:tc>
        <w:tc>
          <w:tcPr>
            <w:tcW w:w="1768" w:type="dxa"/>
            <w:shd w:val="clear" w:color="auto" w:fill="auto"/>
          </w:tcPr>
          <w:p w14:paraId="4F867681" w14:textId="77777777" w:rsidR="00910FF6" w:rsidRPr="00D41148" w:rsidRDefault="00910FF6" w:rsidP="003334EE">
            <w:pPr>
              <w:rPr>
                <w:b/>
              </w:rPr>
            </w:pPr>
          </w:p>
        </w:tc>
        <w:tc>
          <w:tcPr>
            <w:tcW w:w="1768" w:type="dxa"/>
            <w:shd w:val="clear" w:color="auto" w:fill="auto"/>
          </w:tcPr>
          <w:p w14:paraId="747D0F2C" w14:textId="77777777" w:rsidR="00910FF6" w:rsidRPr="00D41148" w:rsidRDefault="00910FF6" w:rsidP="003334EE">
            <w:pPr>
              <w:rPr>
                <w:b/>
              </w:rPr>
            </w:pPr>
          </w:p>
        </w:tc>
        <w:tc>
          <w:tcPr>
            <w:tcW w:w="1768" w:type="dxa"/>
            <w:shd w:val="clear" w:color="auto" w:fill="auto"/>
          </w:tcPr>
          <w:p w14:paraId="7CBC02CB" w14:textId="77777777" w:rsidR="00910FF6" w:rsidRPr="00D41148" w:rsidRDefault="00910FF6" w:rsidP="003334EE">
            <w:pPr>
              <w:rPr>
                <w:b/>
              </w:rPr>
            </w:pPr>
          </w:p>
        </w:tc>
      </w:tr>
      <w:tr w:rsidR="00910FF6" w:rsidRPr="00D41148" w14:paraId="292A28E9" w14:textId="77777777" w:rsidTr="003334EE">
        <w:tc>
          <w:tcPr>
            <w:tcW w:w="5304" w:type="dxa"/>
            <w:shd w:val="clear" w:color="auto" w:fill="auto"/>
          </w:tcPr>
          <w:p w14:paraId="23C051C1" w14:textId="77777777" w:rsidR="00910FF6" w:rsidRPr="00D41148" w:rsidRDefault="00910FF6" w:rsidP="003334EE">
            <w:pPr>
              <w:jc w:val="right"/>
              <w:rPr>
                <w:b/>
              </w:rPr>
            </w:pPr>
            <w:r w:rsidRPr="00D41148">
              <w:rPr>
                <w:b/>
              </w:rPr>
              <w:t>Toplam Çalışan Sayıları</w:t>
            </w:r>
          </w:p>
        </w:tc>
        <w:tc>
          <w:tcPr>
            <w:tcW w:w="1768" w:type="dxa"/>
            <w:shd w:val="clear" w:color="auto" w:fill="auto"/>
          </w:tcPr>
          <w:p w14:paraId="240D2697" w14:textId="77777777" w:rsidR="00910FF6" w:rsidRPr="00D41148" w:rsidRDefault="00910FF6" w:rsidP="003334EE">
            <w:pPr>
              <w:rPr>
                <w:b/>
              </w:rPr>
            </w:pPr>
            <w:r>
              <w:rPr>
                <w:b/>
              </w:rPr>
              <w:t>33</w:t>
            </w:r>
          </w:p>
        </w:tc>
        <w:tc>
          <w:tcPr>
            <w:tcW w:w="1768" w:type="dxa"/>
            <w:shd w:val="clear" w:color="auto" w:fill="auto"/>
          </w:tcPr>
          <w:p w14:paraId="278E41A7" w14:textId="77777777" w:rsidR="00910FF6" w:rsidRPr="00D41148" w:rsidRDefault="00910FF6" w:rsidP="003334EE">
            <w:pPr>
              <w:rPr>
                <w:b/>
              </w:rPr>
            </w:pPr>
            <w:r>
              <w:rPr>
                <w:b/>
              </w:rPr>
              <w:t>23</w:t>
            </w:r>
          </w:p>
        </w:tc>
        <w:tc>
          <w:tcPr>
            <w:tcW w:w="1768" w:type="dxa"/>
            <w:shd w:val="clear" w:color="auto" w:fill="auto"/>
          </w:tcPr>
          <w:p w14:paraId="1779727F" w14:textId="77777777" w:rsidR="00910FF6" w:rsidRPr="00D41148" w:rsidRDefault="00910FF6" w:rsidP="003334EE">
            <w:pPr>
              <w:rPr>
                <w:b/>
              </w:rPr>
            </w:pPr>
            <w:r>
              <w:rPr>
                <w:b/>
              </w:rPr>
              <w:t>56</w:t>
            </w:r>
          </w:p>
        </w:tc>
      </w:tr>
    </w:tbl>
    <w:p w14:paraId="51704404" w14:textId="77777777" w:rsidR="00910FF6" w:rsidRDefault="00910FF6" w:rsidP="00910FF6">
      <w:pPr>
        <w:rPr>
          <w:b/>
        </w:rPr>
      </w:pPr>
    </w:p>
    <w:p w14:paraId="5AEE3155" w14:textId="77777777" w:rsidR="00910FF6" w:rsidRDefault="00910FF6" w:rsidP="00910FF6">
      <w:pPr>
        <w:rPr>
          <w:b/>
        </w:rPr>
      </w:pPr>
    </w:p>
    <w:p w14:paraId="7EE76896" w14:textId="77777777" w:rsidR="00910FF6" w:rsidRPr="00FF5561" w:rsidRDefault="00910FF6" w:rsidP="00910FF6">
      <w:pPr>
        <w:rPr>
          <w:b/>
        </w:rPr>
      </w:pPr>
    </w:p>
    <w:p w14:paraId="0EA4331D" w14:textId="77777777" w:rsidR="00910FF6" w:rsidRDefault="00910FF6" w:rsidP="00910FF6">
      <w:pPr>
        <w:tabs>
          <w:tab w:val="left" w:pos="426"/>
        </w:tabs>
        <w:spacing w:after="0"/>
        <w:jc w:val="both"/>
        <w:rPr>
          <w:rFonts w:cs="Calibri"/>
          <w:b/>
          <w:szCs w:val="24"/>
        </w:rPr>
      </w:pPr>
    </w:p>
    <w:p w14:paraId="4C49934F" w14:textId="77777777" w:rsidR="00910FF6" w:rsidRPr="00A47F2F" w:rsidRDefault="00910FF6" w:rsidP="00910FF6">
      <w:pPr>
        <w:tabs>
          <w:tab w:val="left" w:pos="426"/>
        </w:tabs>
        <w:spacing w:after="0"/>
        <w:jc w:val="both"/>
        <w:rPr>
          <w:rFonts w:cs="Calibri"/>
          <w:b/>
          <w:szCs w:val="24"/>
        </w:rPr>
      </w:pPr>
    </w:p>
    <w:p w14:paraId="3DA52B3F" w14:textId="77777777" w:rsidR="00910FF6" w:rsidRPr="00E93E55" w:rsidRDefault="00910FF6" w:rsidP="00910FF6">
      <w:pPr>
        <w:pStyle w:val="Balk3"/>
        <w:rPr>
          <w:rFonts w:ascii="Book Antiqua" w:hAnsi="Book Antiqua"/>
          <w:b/>
          <w:sz w:val="24"/>
          <w:szCs w:val="24"/>
        </w:rPr>
      </w:pPr>
      <w:r w:rsidRPr="00E93E55">
        <w:rPr>
          <w:rFonts w:ascii="Book Antiqua" w:hAnsi="Book Antiqua"/>
          <w:b/>
          <w:sz w:val="24"/>
          <w:szCs w:val="24"/>
        </w:rPr>
        <w:t>Okulumuz Bina ve Alanları</w:t>
      </w:r>
    </w:p>
    <w:p w14:paraId="0478D8CC" w14:textId="77777777" w:rsidR="00910FF6" w:rsidRDefault="00910FF6" w:rsidP="00910FF6">
      <w:pPr>
        <w:tabs>
          <w:tab w:val="left" w:pos="426"/>
        </w:tabs>
        <w:spacing w:after="0"/>
        <w:jc w:val="both"/>
        <w:rPr>
          <w:rFonts w:cs="Calibri"/>
          <w:b/>
          <w:szCs w:val="24"/>
        </w:rPr>
      </w:pPr>
      <w:r>
        <w:tab/>
      </w:r>
      <w:r w:rsidRPr="00E67FCA">
        <w:t>Okulumuzun binası ile açık ve kapalı alanlarına ilişkin temel bilgiler altta yer almaktadır.</w:t>
      </w:r>
    </w:p>
    <w:p w14:paraId="2B21B379" w14:textId="77777777" w:rsidR="00910FF6" w:rsidRDefault="00910FF6" w:rsidP="00910FF6">
      <w:pPr>
        <w:tabs>
          <w:tab w:val="left" w:pos="426"/>
        </w:tabs>
        <w:spacing w:after="0"/>
        <w:jc w:val="both"/>
        <w:rPr>
          <w:rFonts w:cs="Calibri"/>
          <w:b/>
          <w:szCs w:val="24"/>
        </w:rPr>
      </w:pPr>
    </w:p>
    <w:p w14:paraId="46EEE69F" w14:textId="77777777" w:rsidR="00910FF6" w:rsidRDefault="00910FF6" w:rsidP="00910FF6">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910FF6" w:rsidRPr="00D41148" w14:paraId="6B25171D" w14:textId="77777777" w:rsidTr="003334EE">
        <w:tc>
          <w:tcPr>
            <w:tcW w:w="3259" w:type="pct"/>
            <w:gridSpan w:val="2"/>
            <w:shd w:val="clear" w:color="auto" w:fill="auto"/>
          </w:tcPr>
          <w:p w14:paraId="56124E68" w14:textId="77777777" w:rsidR="00910FF6" w:rsidRPr="00D41148" w:rsidRDefault="00910FF6" w:rsidP="003334EE">
            <w:pPr>
              <w:tabs>
                <w:tab w:val="left" w:pos="426"/>
              </w:tabs>
              <w:spacing w:after="0"/>
              <w:jc w:val="both"/>
              <w:rPr>
                <w:rFonts w:cs="Calibri"/>
                <w:b/>
                <w:szCs w:val="24"/>
              </w:rPr>
            </w:pPr>
            <w:r w:rsidRPr="00D41148">
              <w:rPr>
                <w:rFonts w:cs="Calibri"/>
                <w:b/>
                <w:bCs/>
                <w:color w:val="000000"/>
                <w:szCs w:val="24"/>
              </w:rPr>
              <w:t>Okul Bölümleri</w:t>
            </w:r>
            <w:commentRangeStart w:id="26"/>
            <w:r>
              <w:rPr>
                <w:rFonts w:cs="Calibri"/>
                <w:b/>
                <w:bCs/>
                <w:color w:val="000000"/>
                <w:szCs w:val="24"/>
              </w:rPr>
              <w:t xml:space="preserve"> </w:t>
            </w:r>
            <w:r w:rsidRPr="005D5792">
              <w:rPr>
                <w:rFonts w:cs="Calibri"/>
                <w:b/>
                <w:bCs/>
                <w:color w:val="000000"/>
                <w:szCs w:val="24"/>
                <w:highlight w:val="yellow"/>
              </w:rPr>
              <w:t>*</w:t>
            </w:r>
            <w:commentRangeEnd w:id="26"/>
            <w:r>
              <w:rPr>
                <w:rStyle w:val="AklamaBavurusu"/>
                <w:lang w:val="x-none" w:eastAsia="x-none"/>
              </w:rPr>
              <w:commentReference w:id="26"/>
            </w:r>
          </w:p>
        </w:tc>
        <w:tc>
          <w:tcPr>
            <w:tcW w:w="1161" w:type="pct"/>
            <w:shd w:val="clear" w:color="auto" w:fill="auto"/>
          </w:tcPr>
          <w:p w14:paraId="1756D429" w14:textId="77777777" w:rsidR="00910FF6" w:rsidRPr="00D41148" w:rsidRDefault="00910FF6" w:rsidP="003334EE">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7915DD57" w14:textId="77777777" w:rsidR="00910FF6" w:rsidRPr="00D41148" w:rsidRDefault="00910FF6" w:rsidP="003334EE">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56D95880" w14:textId="77777777" w:rsidR="00910FF6" w:rsidRPr="00D41148" w:rsidRDefault="00910FF6" w:rsidP="003334EE">
            <w:pPr>
              <w:tabs>
                <w:tab w:val="left" w:pos="426"/>
              </w:tabs>
              <w:spacing w:after="0"/>
              <w:jc w:val="both"/>
              <w:rPr>
                <w:rFonts w:cs="Calibri"/>
                <w:b/>
                <w:szCs w:val="24"/>
              </w:rPr>
            </w:pPr>
            <w:r w:rsidRPr="00D41148">
              <w:rPr>
                <w:rFonts w:cs="Calibri"/>
                <w:b/>
                <w:szCs w:val="24"/>
              </w:rPr>
              <w:t>Yok</w:t>
            </w:r>
          </w:p>
        </w:tc>
      </w:tr>
      <w:tr w:rsidR="00910FF6" w:rsidRPr="00D41148" w14:paraId="69CF9E6F" w14:textId="77777777" w:rsidTr="003334EE">
        <w:tc>
          <w:tcPr>
            <w:tcW w:w="2732" w:type="pct"/>
            <w:shd w:val="clear" w:color="auto" w:fill="auto"/>
          </w:tcPr>
          <w:p w14:paraId="08F4B3F7"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2EA8CB18" w14:textId="77777777" w:rsidR="00910FF6" w:rsidRPr="00D41148" w:rsidRDefault="00910FF6" w:rsidP="003334EE">
            <w:pPr>
              <w:tabs>
                <w:tab w:val="left" w:pos="426"/>
              </w:tabs>
              <w:spacing w:after="0"/>
              <w:jc w:val="both"/>
              <w:rPr>
                <w:rFonts w:cs="Calibri"/>
                <w:b/>
                <w:szCs w:val="24"/>
              </w:rPr>
            </w:pPr>
            <w:r>
              <w:rPr>
                <w:rFonts w:cs="Calibri"/>
                <w:b/>
                <w:szCs w:val="24"/>
              </w:rPr>
              <w:t>3</w:t>
            </w:r>
          </w:p>
        </w:tc>
        <w:tc>
          <w:tcPr>
            <w:tcW w:w="1161" w:type="pct"/>
            <w:shd w:val="clear" w:color="auto" w:fill="auto"/>
          </w:tcPr>
          <w:p w14:paraId="1C8432AF" w14:textId="77777777" w:rsidR="00910FF6" w:rsidRPr="00D41148" w:rsidRDefault="00910FF6" w:rsidP="003334EE">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16992AAF"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0D073D84" w14:textId="77777777" w:rsidR="00910FF6" w:rsidRPr="00D41148" w:rsidRDefault="00910FF6" w:rsidP="003334EE">
            <w:pPr>
              <w:tabs>
                <w:tab w:val="left" w:pos="426"/>
              </w:tabs>
              <w:spacing w:after="0"/>
              <w:jc w:val="both"/>
              <w:rPr>
                <w:rFonts w:cs="Calibri"/>
                <w:b/>
                <w:szCs w:val="24"/>
              </w:rPr>
            </w:pPr>
            <w:r>
              <w:rPr>
                <w:rFonts w:cs="Calibri"/>
                <w:b/>
                <w:szCs w:val="24"/>
              </w:rPr>
              <w:t>X</w:t>
            </w:r>
          </w:p>
        </w:tc>
      </w:tr>
      <w:tr w:rsidR="00910FF6" w:rsidRPr="00D41148" w14:paraId="555D6AA1" w14:textId="77777777" w:rsidTr="003334EE">
        <w:tc>
          <w:tcPr>
            <w:tcW w:w="2732" w:type="pct"/>
            <w:shd w:val="clear" w:color="auto" w:fill="auto"/>
          </w:tcPr>
          <w:p w14:paraId="5CFDEBFA"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1452C5FE" w14:textId="77777777" w:rsidR="00910FF6" w:rsidRPr="00D41148" w:rsidRDefault="00910FF6" w:rsidP="003334EE">
            <w:pPr>
              <w:tabs>
                <w:tab w:val="left" w:pos="426"/>
              </w:tabs>
              <w:spacing w:after="0"/>
              <w:jc w:val="both"/>
              <w:rPr>
                <w:rFonts w:cs="Calibri"/>
                <w:b/>
                <w:szCs w:val="24"/>
              </w:rPr>
            </w:pPr>
            <w:r>
              <w:rPr>
                <w:rFonts w:cs="Calibri"/>
                <w:b/>
                <w:szCs w:val="24"/>
              </w:rPr>
              <w:t>16</w:t>
            </w:r>
          </w:p>
        </w:tc>
        <w:tc>
          <w:tcPr>
            <w:tcW w:w="1161" w:type="pct"/>
            <w:shd w:val="clear" w:color="auto" w:fill="auto"/>
          </w:tcPr>
          <w:p w14:paraId="46825187"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107E80FC"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60270E53" w14:textId="77777777" w:rsidR="00910FF6" w:rsidRPr="00D41148" w:rsidRDefault="00910FF6" w:rsidP="003334EE">
            <w:pPr>
              <w:tabs>
                <w:tab w:val="left" w:pos="426"/>
              </w:tabs>
              <w:spacing w:after="0"/>
              <w:jc w:val="both"/>
              <w:rPr>
                <w:rFonts w:cs="Calibri"/>
                <w:b/>
                <w:szCs w:val="24"/>
              </w:rPr>
            </w:pPr>
            <w:r>
              <w:rPr>
                <w:rFonts w:cs="Calibri"/>
                <w:b/>
                <w:szCs w:val="24"/>
              </w:rPr>
              <w:t>X</w:t>
            </w:r>
          </w:p>
        </w:tc>
      </w:tr>
      <w:tr w:rsidR="00910FF6" w:rsidRPr="00D41148" w14:paraId="6FB4AE2F" w14:textId="77777777" w:rsidTr="003334EE">
        <w:tc>
          <w:tcPr>
            <w:tcW w:w="2732" w:type="pct"/>
            <w:shd w:val="clear" w:color="auto" w:fill="auto"/>
          </w:tcPr>
          <w:p w14:paraId="7BD09294"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0B942DC8" w14:textId="77777777" w:rsidR="00910FF6" w:rsidRPr="00D41148" w:rsidRDefault="00910FF6" w:rsidP="003334EE">
            <w:pPr>
              <w:tabs>
                <w:tab w:val="left" w:pos="426"/>
              </w:tabs>
              <w:spacing w:after="0"/>
              <w:jc w:val="both"/>
              <w:rPr>
                <w:rFonts w:cs="Calibri"/>
                <w:b/>
                <w:szCs w:val="24"/>
              </w:rPr>
            </w:pPr>
            <w:r>
              <w:rPr>
                <w:rFonts w:cs="Calibri"/>
                <w:b/>
                <w:szCs w:val="24"/>
              </w:rPr>
              <w:t>1140,8</w:t>
            </w:r>
          </w:p>
        </w:tc>
        <w:tc>
          <w:tcPr>
            <w:tcW w:w="1161" w:type="pct"/>
            <w:shd w:val="clear" w:color="auto" w:fill="auto"/>
          </w:tcPr>
          <w:p w14:paraId="4EAD086E"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5F293555" w14:textId="77777777" w:rsidR="00910FF6" w:rsidRPr="00D41148" w:rsidRDefault="00910FF6" w:rsidP="003334EE">
            <w:pPr>
              <w:tabs>
                <w:tab w:val="left" w:pos="426"/>
              </w:tabs>
              <w:spacing w:after="0"/>
              <w:jc w:val="both"/>
              <w:rPr>
                <w:rFonts w:cs="Calibri"/>
                <w:b/>
                <w:szCs w:val="24"/>
              </w:rPr>
            </w:pPr>
            <w:r>
              <w:rPr>
                <w:rFonts w:cs="Calibri"/>
                <w:b/>
                <w:szCs w:val="24"/>
              </w:rPr>
              <w:t>X</w:t>
            </w:r>
          </w:p>
        </w:tc>
        <w:tc>
          <w:tcPr>
            <w:tcW w:w="263" w:type="pct"/>
            <w:shd w:val="clear" w:color="auto" w:fill="auto"/>
          </w:tcPr>
          <w:p w14:paraId="4AEFE1C2" w14:textId="77777777" w:rsidR="00910FF6" w:rsidRPr="00D41148" w:rsidRDefault="00910FF6" w:rsidP="003334EE">
            <w:pPr>
              <w:tabs>
                <w:tab w:val="left" w:pos="426"/>
              </w:tabs>
              <w:spacing w:after="0"/>
              <w:jc w:val="both"/>
              <w:rPr>
                <w:rFonts w:cs="Calibri"/>
                <w:b/>
                <w:szCs w:val="24"/>
              </w:rPr>
            </w:pPr>
          </w:p>
        </w:tc>
      </w:tr>
      <w:tr w:rsidR="00910FF6" w:rsidRPr="00D41148" w14:paraId="10194BD7" w14:textId="77777777" w:rsidTr="003334EE">
        <w:tc>
          <w:tcPr>
            <w:tcW w:w="2732" w:type="pct"/>
            <w:shd w:val="clear" w:color="auto" w:fill="auto"/>
          </w:tcPr>
          <w:p w14:paraId="018B31B2"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53FE2D70" w14:textId="77777777" w:rsidR="00910FF6" w:rsidRPr="00D41148" w:rsidRDefault="00910FF6" w:rsidP="003334EE">
            <w:pPr>
              <w:tabs>
                <w:tab w:val="left" w:pos="426"/>
              </w:tabs>
              <w:spacing w:after="0"/>
              <w:jc w:val="both"/>
              <w:rPr>
                <w:rFonts w:cs="Calibri"/>
                <w:b/>
                <w:szCs w:val="24"/>
              </w:rPr>
            </w:pPr>
            <w:r>
              <w:rPr>
                <w:rFonts w:cs="Calibri"/>
                <w:b/>
                <w:szCs w:val="24"/>
              </w:rPr>
              <w:t>16</w:t>
            </w:r>
          </w:p>
        </w:tc>
        <w:tc>
          <w:tcPr>
            <w:tcW w:w="1161" w:type="pct"/>
            <w:shd w:val="clear" w:color="auto" w:fill="auto"/>
          </w:tcPr>
          <w:p w14:paraId="59220F3C"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0AAF452B"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00FD4A55" w14:textId="77777777" w:rsidR="00910FF6" w:rsidRPr="00D41148" w:rsidRDefault="00910FF6" w:rsidP="003334EE">
            <w:pPr>
              <w:tabs>
                <w:tab w:val="left" w:pos="426"/>
              </w:tabs>
              <w:spacing w:after="0"/>
              <w:jc w:val="both"/>
              <w:rPr>
                <w:rFonts w:cs="Calibri"/>
                <w:b/>
                <w:szCs w:val="24"/>
              </w:rPr>
            </w:pPr>
            <w:r>
              <w:rPr>
                <w:rFonts w:cs="Calibri"/>
                <w:b/>
                <w:szCs w:val="24"/>
              </w:rPr>
              <w:t>X</w:t>
            </w:r>
          </w:p>
        </w:tc>
      </w:tr>
      <w:tr w:rsidR="00910FF6" w:rsidRPr="00D41148" w14:paraId="023D909C" w14:textId="77777777" w:rsidTr="003334EE">
        <w:tc>
          <w:tcPr>
            <w:tcW w:w="2732" w:type="pct"/>
            <w:shd w:val="clear" w:color="auto" w:fill="auto"/>
          </w:tcPr>
          <w:p w14:paraId="357F29FC"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6A7A7456" w14:textId="77777777" w:rsidR="00910FF6" w:rsidRPr="00D41148" w:rsidRDefault="00910FF6" w:rsidP="003334EE">
            <w:pPr>
              <w:tabs>
                <w:tab w:val="left" w:pos="426"/>
              </w:tabs>
              <w:spacing w:after="0"/>
              <w:jc w:val="both"/>
              <w:rPr>
                <w:rFonts w:cs="Calibri"/>
                <w:b/>
                <w:szCs w:val="24"/>
              </w:rPr>
            </w:pPr>
            <w:r>
              <w:rPr>
                <w:rFonts w:cs="Calibri"/>
                <w:b/>
                <w:szCs w:val="24"/>
              </w:rPr>
              <w:t>16</w:t>
            </w:r>
          </w:p>
        </w:tc>
        <w:tc>
          <w:tcPr>
            <w:tcW w:w="1161" w:type="pct"/>
            <w:shd w:val="clear" w:color="auto" w:fill="auto"/>
          </w:tcPr>
          <w:p w14:paraId="76CDE9D8"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5491052B"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5A802CA5" w14:textId="77777777" w:rsidR="00910FF6" w:rsidRPr="00D41148" w:rsidRDefault="00910FF6" w:rsidP="003334EE">
            <w:pPr>
              <w:tabs>
                <w:tab w:val="left" w:pos="426"/>
              </w:tabs>
              <w:spacing w:after="0"/>
              <w:jc w:val="both"/>
              <w:rPr>
                <w:rFonts w:cs="Calibri"/>
                <w:b/>
                <w:szCs w:val="24"/>
              </w:rPr>
            </w:pPr>
            <w:r>
              <w:rPr>
                <w:rFonts w:cs="Calibri"/>
                <w:b/>
                <w:szCs w:val="24"/>
              </w:rPr>
              <w:t>X</w:t>
            </w:r>
          </w:p>
        </w:tc>
      </w:tr>
      <w:tr w:rsidR="00910FF6" w:rsidRPr="00D41148" w14:paraId="1688B661" w14:textId="77777777" w:rsidTr="003334EE">
        <w:tc>
          <w:tcPr>
            <w:tcW w:w="2732" w:type="pct"/>
            <w:shd w:val="clear" w:color="auto" w:fill="auto"/>
          </w:tcPr>
          <w:p w14:paraId="0EE15BE9"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768FA5B4" w14:textId="77777777" w:rsidR="00910FF6" w:rsidRPr="00D41148" w:rsidRDefault="00910FF6" w:rsidP="003334EE">
            <w:pPr>
              <w:tabs>
                <w:tab w:val="left" w:pos="426"/>
              </w:tabs>
              <w:spacing w:after="0"/>
              <w:jc w:val="both"/>
              <w:rPr>
                <w:rFonts w:cs="Calibri"/>
                <w:b/>
                <w:szCs w:val="24"/>
              </w:rPr>
            </w:pPr>
            <w:r>
              <w:rPr>
                <w:rFonts w:cs="Calibri"/>
                <w:b/>
                <w:szCs w:val="24"/>
              </w:rPr>
              <w:t>222,8</w:t>
            </w:r>
          </w:p>
        </w:tc>
        <w:tc>
          <w:tcPr>
            <w:tcW w:w="1161" w:type="pct"/>
            <w:shd w:val="clear" w:color="auto" w:fill="auto"/>
          </w:tcPr>
          <w:p w14:paraId="7FD4D3BC" w14:textId="77777777" w:rsidR="00910FF6" w:rsidRPr="00D41148" w:rsidRDefault="00910FF6" w:rsidP="003334EE">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22CBE27D"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02BC8D63" w14:textId="77777777" w:rsidR="00910FF6" w:rsidRPr="00D41148" w:rsidRDefault="00910FF6" w:rsidP="003334EE">
            <w:pPr>
              <w:tabs>
                <w:tab w:val="left" w:pos="426"/>
              </w:tabs>
              <w:spacing w:after="0"/>
              <w:jc w:val="both"/>
              <w:rPr>
                <w:rFonts w:cs="Calibri"/>
                <w:b/>
                <w:szCs w:val="24"/>
              </w:rPr>
            </w:pPr>
            <w:r>
              <w:rPr>
                <w:rFonts w:cs="Calibri"/>
                <w:b/>
                <w:szCs w:val="24"/>
              </w:rPr>
              <w:t>X</w:t>
            </w:r>
          </w:p>
        </w:tc>
      </w:tr>
      <w:tr w:rsidR="00910FF6" w:rsidRPr="00D41148" w14:paraId="75411679" w14:textId="77777777" w:rsidTr="003334EE">
        <w:tc>
          <w:tcPr>
            <w:tcW w:w="2732" w:type="pct"/>
            <w:shd w:val="clear" w:color="auto" w:fill="auto"/>
          </w:tcPr>
          <w:p w14:paraId="15C96F8D" w14:textId="77777777" w:rsidR="00910FF6" w:rsidRPr="00D41148" w:rsidRDefault="00910FF6" w:rsidP="003334EE">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6BC92333" w14:textId="77777777" w:rsidR="00910FF6" w:rsidRPr="00D41148" w:rsidRDefault="00910FF6" w:rsidP="003334EE">
            <w:pPr>
              <w:tabs>
                <w:tab w:val="left" w:pos="426"/>
              </w:tabs>
              <w:spacing w:after="0"/>
              <w:jc w:val="both"/>
              <w:rPr>
                <w:rFonts w:cs="Calibri"/>
                <w:b/>
                <w:szCs w:val="24"/>
              </w:rPr>
            </w:pPr>
            <w:r>
              <w:rPr>
                <w:rFonts w:cs="Calibri"/>
                <w:b/>
                <w:szCs w:val="24"/>
              </w:rPr>
              <w:t>70,875</w:t>
            </w:r>
          </w:p>
        </w:tc>
        <w:tc>
          <w:tcPr>
            <w:tcW w:w="1161" w:type="pct"/>
            <w:shd w:val="clear" w:color="auto" w:fill="auto"/>
          </w:tcPr>
          <w:p w14:paraId="1E585776" w14:textId="77777777" w:rsidR="00910FF6" w:rsidRPr="00D41148" w:rsidRDefault="00910FF6" w:rsidP="003334EE">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3E200E21"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6ECACDAB" w14:textId="77777777" w:rsidR="00910FF6" w:rsidRPr="00D41148" w:rsidRDefault="00910FF6" w:rsidP="003334EE">
            <w:pPr>
              <w:tabs>
                <w:tab w:val="left" w:pos="426"/>
              </w:tabs>
              <w:spacing w:after="0"/>
              <w:jc w:val="both"/>
              <w:rPr>
                <w:rFonts w:cs="Calibri"/>
                <w:b/>
                <w:szCs w:val="24"/>
              </w:rPr>
            </w:pPr>
          </w:p>
        </w:tc>
      </w:tr>
      <w:tr w:rsidR="00910FF6" w:rsidRPr="00D41148" w14:paraId="59D385C1" w14:textId="77777777" w:rsidTr="003334EE">
        <w:tc>
          <w:tcPr>
            <w:tcW w:w="2732" w:type="pct"/>
            <w:shd w:val="clear" w:color="auto" w:fill="auto"/>
          </w:tcPr>
          <w:p w14:paraId="5D081BD0" w14:textId="77777777" w:rsidR="00910FF6" w:rsidRPr="00D41148" w:rsidRDefault="00910FF6" w:rsidP="003334EE">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1B1FDE25" w14:textId="77777777" w:rsidR="00910FF6" w:rsidRPr="00D41148" w:rsidRDefault="00910FF6" w:rsidP="003334EE">
            <w:pPr>
              <w:tabs>
                <w:tab w:val="left" w:pos="426"/>
              </w:tabs>
              <w:spacing w:after="0"/>
              <w:jc w:val="both"/>
              <w:rPr>
                <w:rFonts w:cs="Calibri"/>
                <w:b/>
                <w:szCs w:val="24"/>
              </w:rPr>
            </w:pPr>
            <w:r>
              <w:rPr>
                <w:rFonts w:cs="Calibri"/>
                <w:b/>
                <w:szCs w:val="24"/>
              </w:rPr>
              <w:t>1500m2</w:t>
            </w:r>
          </w:p>
        </w:tc>
        <w:tc>
          <w:tcPr>
            <w:tcW w:w="1161" w:type="pct"/>
            <w:shd w:val="clear" w:color="auto" w:fill="auto"/>
          </w:tcPr>
          <w:p w14:paraId="3099F447" w14:textId="77777777" w:rsidR="00910FF6" w:rsidRPr="00D41148" w:rsidRDefault="00910FF6" w:rsidP="003334EE">
            <w:pPr>
              <w:tabs>
                <w:tab w:val="left" w:pos="426"/>
              </w:tabs>
              <w:spacing w:after="0"/>
              <w:jc w:val="both"/>
              <w:rPr>
                <w:rFonts w:cs="Calibri"/>
                <w:szCs w:val="24"/>
              </w:rPr>
            </w:pPr>
            <w:r>
              <w:rPr>
                <w:rFonts w:cs="Calibri"/>
                <w:szCs w:val="24"/>
              </w:rPr>
              <w:t>Pansiyon</w:t>
            </w:r>
          </w:p>
        </w:tc>
        <w:tc>
          <w:tcPr>
            <w:tcW w:w="317" w:type="pct"/>
            <w:shd w:val="clear" w:color="auto" w:fill="auto"/>
          </w:tcPr>
          <w:p w14:paraId="1D3D2289" w14:textId="77777777" w:rsidR="00910FF6" w:rsidRPr="00D41148" w:rsidRDefault="00910FF6" w:rsidP="003334EE">
            <w:pPr>
              <w:tabs>
                <w:tab w:val="left" w:pos="426"/>
              </w:tabs>
              <w:spacing w:after="0"/>
              <w:jc w:val="both"/>
              <w:rPr>
                <w:rFonts w:cs="Calibri"/>
                <w:b/>
                <w:szCs w:val="24"/>
              </w:rPr>
            </w:pPr>
            <w:r>
              <w:rPr>
                <w:rFonts w:cs="Calibri"/>
                <w:b/>
                <w:szCs w:val="24"/>
              </w:rPr>
              <w:t>X</w:t>
            </w:r>
          </w:p>
        </w:tc>
        <w:tc>
          <w:tcPr>
            <w:tcW w:w="263" w:type="pct"/>
            <w:shd w:val="clear" w:color="auto" w:fill="auto"/>
          </w:tcPr>
          <w:p w14:paraId="4D6293F9" w14:textId="77777777" w:rsidR="00910FF6" w:rsidRPr="00D41148" w:rsidRDefault="00910FF6" w:rsidP="003334EE">
            <w:pPr>
              <w:tabs>
                <w:tab w:val="left" w:pos="426"/>
              </w:tabs>
              <w:spacing w:after="0"/>
              <w:jc w:val="both"/>
              <w:rPr>
                <w:rFonts w:cs="Calibri"/>
                <w:b/>
                <w:szCs w:val="24"/>
              </w:rPr>
            </w:pPr>
          </w:p>
        </w:tc>
      </w:tr>
      <w:tr w:rsidR="00910FF6" w:rsidRPr="00D41148" w14:paraId="598A60E1" w14:textId="77777777" w:rsidTr="003334EE">
        <w:tc>
          <w:tcPr>
            <w:tcW w:w="2732" w:type="pct"/>
            <w:shd w:val="clear" w:color="auto" w:fill="auto"/>
          </w:tcPr>
          <w:p w14:paraId="22BF3633" w14:textId="77777777" w:rsidR="00910FF6" w:rsidRPr="00D41148" w:rsidRDefault="00910FF6" w:rsidP="003334EE">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14:paraId="1C8F0A63" w14:textId="77777777" w:rsidR="00910FF6" w:rsidRPr="00D41148" w:rsidRDefault="00910FF6" w:rsidP="003334EE">
            <w:pPr>
              <w:tabs>
                <w:tab w:val="left" w:pos="426"/>
              </w:tabs>
              <w:spacing w:after="0"/>
              <w:jc w:val="both"/>
              <w:rPr>
                <w:rFonts w:cs="Calibri"/>
                <w:b/>
                <w:szCs w:val="24"/>
              </w:rPr>
            </w:pPr>
          </w:p>
        </w:tc>
        <w:tc>
          <w:tcPr>
            <w:tcW w:w="1161" w:type="pct"/>
            <w:shd w:val="clear" w:color="auto" w:fill="auto"/>
          </w:tcPr>
          <w:p w14:paraId="368E32DC" w14:textId="77777777" w:rsidR="00910FF6" w:rsidRPr="00D41148" w:rsidRDefault="00910FF6" w:rsidP="003334EE">
            <w:pPr>
              <w:tabs>
                <w:tab w:val="left" w:pos="426"/>
              </w:tabs>
              <w:spacing w:after="0"/>
              <w:jc w:val="both"/>
              <w:rPr>
                <w:rFonts w:cs="Calibri"/>
                <w:szCs w:val="24"/>
              </w:rPr>
            </w:pPr>
          </w:p>
        </w:tc>
        <w:tc>
          <w:tcPr>
            <w:tcW w:w="317" w:type="pct"/>
            <w:shd w:val="clear" w:color="auto" w:fill="auto"/>
          </w:tcPr>
          <w:p w14:paraId="0841F2EC"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651108C5" w14:textId="77777777" w:rsidR="00910FF6" w:rsidRPr="00D41148" w:rsidRDefault="00910FF6" w:rsidP="003334EE">
            <w:pPr>
              <w:tabs>
                <w:tab w:val="left" w:pos="426"/>
              </w:tabs>
              <w:spacing w:after="0"/>
              <w:jc w:val="both"/>
              <w:rPr>
                <w:rFonts w:cs="Calibri"/>
                <w:b/>
                <w:szCs w:val="24"/>
              </w:rPr>
            </w:pPr>
          </w:p>
        </w:tc>
      </w:tr>
      <w:tr w:rsidR="00910FF6" w:rsidRPr="00D41148" w14:paraId="34EFB5EB" w14:textId="77777777" w:rsidTr="003334EE">
        <w:tc>
          <w:tcPr>
            <w:tcW w:w="2732" w:type="pct"/>
            <w:shd w:val="clear" w:color="auto" w:fill="auto"/>
          </w:tcPr>
          <w:p w14:paraId="2CB3867C" w14:textId="77777777" w:rsidR="00910FF6" w:rsidRPr="00D41148" w:rsidRDefault="00910FF6" w:rsidP="003334EE">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7E3B085A" w14:textId="77777777" w:rsidR="00910FF6" w:rsidRPr="00D41148" w:rsidRDefault="00910FF6" w:rsidP="003334EE">
            <w:pPr>
              <w:tabs>
                <w:tab w:val="left" w:pos="426"/>
              </w:tabs>
              <w:spacing w:after="0"/>
              <w:jc w:val="both"/>
              <w:rPr>
                <w:rFonts w:cs="Calibri"/>
                <w:b/>
                <w:szCs w:val="24"/>
              </w:rPr>
            </w:pPr>
          </w:p>
        </w:tc>
        <w:tc>
          <w:tcPr>
            <w:tcW w:w="1161" w:type="pct"/>
            <w:shd w:val="clear" w:color="auto" w:fill="auto"/>
          </w:tcPr>
          <w:p w14:paraId="39BC6593" w14:textId="77777777" w:rsidR="00910FF6" w:rsidRPr="00D41148" w:rsidRDefault="00910FF6" w:rsidP="003334EE">
            <w:pPr>
              <w:tabs>
                <w:tab w:val="left" w:pos="426"/>
              </w:tabs>
              <w:spacing w:after="0"/>
              <w:jc w:val="both"/>
              <w:rPr>
                <w:rFonts w:cs="Calibri"/>
                <w:szCs w:val="24"/>
              </w:rPr>
            </w:pPr>
          </w:p>
        </w:tc>
        <w:tc>
          <w:tcPr>
            <w:tcW w:w="317" w:type="pct"/>
            <w:shd w:val="clear" w:color="auto" w:fill="auto"/>
          </w:tcPr>
          <w:p w14:paraId="0B917C11"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67514C79" w14:textId="77777777" w:rsidR="00910FF6" w:rsidRPr="00D41148" w:rsidRDefault="00910FF6" w:rsidP="003334EE">
            <w:pPr>
              <w:tabs>
                <w:tab w:val="left" w:pos="426"/>
              </w:tabs>
              <w:spacing w:after="0"/>
              <w:jc w:val="both"/>
              <w:rPr>
                <w:rFonts w:cs="Calibri"/>
                <w:b/>
                <w:szCs w:val="24"/>
              </w:rPr>
            </w:pPr>
          </w:p>
        </w:tc>
      </w:tr>
      <w:tr w:rsidR="00910FF6" w:rsidRPr="00D41148" w14:paraId="396CA976" w14:textId="77777777" w:rsidTr="003334EE">
        <w:tc>
          <w:tcPr>
            <w:tcW w:w="2732" w:type="pct"/>
            <w:shd w:val="clear" w:color="auto" w:fill="auto"/>
          </w:tcPr>
          <w:p w14:paraId="6B22CACA" w14:textId="77777777" w:rsidR="00910FF6" w:rsidRPr="00D41148" w:rsidRDefault="00910FF6" w:rsidP="003334EE">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30CAA018" w14:textId="77777777" w:rsidR="00910FF6" w:rsidRPr="00D41148" w:rsidRDefault="00910FF6" w:rsidP="003334EE">
            <w:pPr>
              <w:tabs>
                <w:tab w:val="left" w:pos="426"/>
              </w:tabs>
              <w:spacing w:after="0"/>
              <w:jc w:val="both"/>
              <w:rPr>
                <w:rFonts w:cs="Calibri"/>
                <w:b/>
                <w:szCs w:val="24"/>
              </w:rPr>
            </w:pPr>
          </w:p>
        </w:tc>
        <w:tc>
          <w:tcPr>
            <w:tcW w:w="1161" w:type="pct"/>
            <w:shd w:val="clear" w:color="auto" w:fill="auto"/>
          </w:tcPr>
          <w:p w14:paraId="686C842B" w14:textId="77777777" w:rsidR="00910FF6" w:rsidRPr="00D41148" w:rsidRDefault="00910FF6" w:rsidP="003334EE">
            <w:pPr>
              <w:tabs>
                <w:tab w:val="left" w:pos="426"/>
              </w:tabs>
              <w:spacing w:after="0"/>
              <w:jc w:val="both"/>
              <w:rPr>
                <w:rFonts w:cs="Calibri"/>
                <w:szCs w:val="24"/>
              </w:rPr>
            </w:pPr>
          </w:p>
        </w:tc>
        <w:tc>
          <w:tcPr>
            <w:tcW w:w="317" w:type="pct"/>
            <w:shd w:val="clear" w:color="auto" w:fill="auto"/>
          </w:tcPr>
          <w:p w14:paraId="26176274"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6A28C724" w14:textId="77777777" w:rsidR="00910FF6" w:rsidRPr="00D41148" w:rsidRDefault="00910FF6" w:rsidP="003334EE">
            <w:pPr>
              <w:tabs>
                <w:tab w:val="left" w:pos="426"/>
              </w:tabs>
              <w:spacing w:after="0"/>
              <w:jc w:val="both"/>
              <w:rPr>
                <w:rFonts w:cs="Calibri"/>
                <w:b/>
                <w:szCs w:val="24"/>
              </w:rPr>
            </w:pPr>
          </w:p>
        </w:tc>
      </w:tr>
      <w:tr w:rsidR="00910FF6" w:rsidRPr="00D41148" w14:paraId="4BB27139" w14:textId="77777777" w:rsidTr="003334EE">
        <w:tc>
          <w:tcPr>
            <w:tcW w:w="2732" w:type="pct"/>
            <w:shd w:val="clear" w:color="auto" w:fill="auto"/>
          </w:tcPr>
          <w:p w14:paraId="18ADF799" w14:textId="77777777" w:rsidR="00910FF6" w:rsidRPr="00D41148" w:rsidRDefault="00910FF6" w:rsidP="003334EE">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6500795A" w14:textId="77777777" w:rsidR="00910FF6" w:rsidRPr="00D41148" w:rsidRDefault="00910FF6" w:rsidP="003334EE">
            <w:pPr>
              <w:tabs>
                <w:tab w:val="left" w:pos="426"/>
              </w:tabs>
              <w:spacing w:after="0"/>
              <w:jc w:val="both"/>
              <w:rPr>
                <w:rFonts w:cs="Calibri"/>
                <w:b/>
                <w:szCs w:val="24"/>
              </w:rPr>
            </w:pPr>
            <w:r>
              <w:rPr>
                <w:rFonts w:cs="Calibri"/>
                <w:b/>
                <w:szCs w:val="24"/>
              </w:rPr>
              <w:t>133</w:t>
            </w:r>
          </w:p>
        </w:tc>
        <w:tc>
          <w:tcPr>
            <w:tcW w:w="1161" w:type="pct"/>
            <w:shd w:val="clear" w:color="auto" w:fill="auto"/>
          </w:tcPr>
          <w:p w14:paraId="5E3C6A8E" w14:textId="77777777" w:rsidR="00910FF6" w:rsidRPr="00D41148" w:rsidRDefault="00910FF6" w:rsidP="003334EE">
            <w:pPr>
              <w:tabs>
                <w:tab w:val="left" w:pos="426"/>
              </w:tabs>
              <w:spacing w:after="0"/>
              <w:jc w:val="both"/>
              <w:rPr>
                <w:rFonts w:cs="Calibri"/>
                <w:szCs w:val="24"/>
              </w:rPr>
            </w:pPr>
          </w:p>
        </w:tc>
        <w:tc>
          <w:tcPr>
            <w:tcW w:w="317" w:type="pct"/>
            <w:shd w:val="clear" w:color="auto" w:fill="auto"/>
          </w:tcPr>
          <w:p w14:paraId="4ED0A2E6"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35063F2D" w14:textId="77777777" w:rsidR="00910FF6" w:rsidRPr="00D41148" w:rsidRDefault="00910FF6" w:rsidP="003334EE">
            <w:pPr>
              <w:tabs>
                <w:tab w:val="left" w:pos="426"/>
              </w:tabs>
              <w:spacing w:after="0"/>
              <w:jc w:val="both"/>
              <w:rPr>
                <w:rFonts w:cs="Calibri"/>
                <w:b/>
                <w:szCs w:val="24"/>
              </w:rPr>
            </w:pPr>
          </w:p>
        </w:tc>
      </w:tr>
      <w:tr w:rsidR="00910FF6" w:rsidRPr="00D41148" w14:paraId="62803B63" w14:textId="77777777" w:rsidTr="003334EE">
        <w:tc>
          <w:tcPr>
            <w:tcW w:w="2732" w:type="pct"/>
            <w:shd w:val="clear" w:color="auto" w:fill="auto"/>
          </w:tcPr>
          <w:p w14:paraId="17AE6350" w14:textId="77777777" w:rsidR="00910FF6" w:rsidRPr="00D41148" w:rsidRDefault="00910FF6" w:rsidP="003334EE">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1824B21B" w14:textId="77777777" w:rsidR="00910FF6" w:rsidRPr="00D41148" w:rsidRDefault="00910FF6" w:rsidP="003334EE">
            <w:pPr>
              <w:tabs>
                <w:tab w:val="left" w:pos="426"/>
              </w:tabs>
              <w:spacing w:after="0"/>
              <w:jc w:val="both"/>
              <w:rPr>
                <w:rFonts w:cs="Calibri"/>
                <w:b/>
                <w:szCs w:val="24"/>
              </w:rPr>
            </w:pPr>
            <w:r>
              <w:rPr>
                <w:rFonts w:cs="Calibri"/>
                <w:b/>
                <w:szCs w:val="24"/>
              </w:rPr>
              <w:t>26</w:t>
            </w:r>
          </w:p>
        </w:tc>
        <w:tc>
          <w:tcPr>
            <w:tcW w:w="1161" w:type="pct"/>
            <w:shd w:val="clear" w:color="auto" w:fill="auto"/>
          </w:tcPr>
          <w:p w14:paraId="52D17892" w14:textId="77777777" w:rsidR="00910FF6" w:rsidRPr="00D41148" w:rsidRDefault="00910FF6" w:rsidP="003334EE">
            <w:pPr>
              <w:tabs>
                <w:tab w:val="left" w:pos="426"/>
              </w:tabs>
              <w:spacing w:after="0"/>
              <w:jc w:val="both"/>
              <w:rPr>
                <w:rFonts w:cs="Calibri"/>
                <w:szCs w:val="24"/>
              </w:rPr>
            </w:pPr>
          </w:p>
        </w:tc>
        <w:tc>
          <w:tcPr>
            <w:tcW w:w="317" w:type="pct"/>
            <w:shd w:val="clear" w:color="auto" w:fill="auto"/>
          </w:tcPr>
          <w:p w14:paraId="490B4CCF"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518E7DE3" w14:textId="77777777" w:rsidR="00910FF6" w:rsidRPr="00D41148" w:rsidRDefault="00910FF6" w:rsidP="003334EE">
            <w:pPr>
              <w:tabs>
                <w:tab w:val="left" w:pos="426"/>
              </w:tabs>
              <w:spacing w:after="0"/>
              <w:jc w:val="both"/>
              <w:rPr>
                <w:rFonts w:cs="Calibri"/>
                <w:b/>
                <w:szCs w:val="24"/>
              </w:rPr>
            </w:pPr>
          </w:p>
        </w:tc>
      </w:tr>
      <w:tr w:rsidR="00910FF6" w:rsidRPr="00D41148" w14:paraId="4C84A6B6" w14:textId="77777777" w:rsidTr="003334EE">
        <w:tc>
          <w:tcPr>
            <w:tcW w:w="2732" w:type="pct"/>
            <w:shd w:val="clear" w:color="auto" w:fill="auto"/>
          </w:tcPr>
          <w:p w14:paraId="6C734191" w14:textId="77777777" w:rsidR="00910FF6" w:rsidRPr="00D41148" w:rsidRDefault="00910FF6" w:rsidP="003334EE">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14:paraId="1CA75A81" w14:textId="77777777" w:rsidR="00910FF6" w:rsidRPr="00D41148" w:rsidRDefault="00910FF6" w:rsidP="003334EE">
            <w:pPr>
              <w:tabs>
                <w:tab w:val="left" w:pos="426"/>
              </w:tabs>
              <w:spacing w:after="0"/>
              <w:jc w:val="both"/>
              <w:rPr>
                <w:rFonts w:cs="Calibri"/>
                <w:b/>
                <w:szCs w:val="24"/>
              </w:rPr>
            </w:pPr>
          </w:p>
        </w:tc>
        <w:tc>
          <w:tcPr>
            <w:tcW w:w="1161" w:type="pct"/>
            <w:shd w:val="clear" w:color="auto" w:fill="auto"/>
          </w:tcPr>
          <w:p w14:paraId="5B47C008" w14:textId="77777777" w:rsidR="00910FF6" w:rsidRPr="00D41148" w:rsidRDefault="00910FF6" w:rsidP="003334EE">
            <w:pPr>
              <w:tabs>
                <w:tab w:val="left" w:pos="426"/>
              </w:tabs>
              <w:spacing w:after="0"/>
              <w:jc w:val="both"/>
              <w:rPr>
                <w:rFonts w:cs="Calibri"/>
                <w:szCs w:val="24"/>
              </w:rPr>
            </w:pPr>
          </w:p>
        </w:tc>
        <w:tc>
          <w:tcPr>
            <w:tcW w:w="317" w:type="pct"/>
            <w:shd w:val="clear" w:color="auto" w:fill="auto"/>
          </w:tcPr>
          <w:p w14:paraId="6A9EE372" w14:textId="77777777" w:rsidR="00910FF6" w:rsidRPr="00D41148" w:rsidRDefault="00910FF6" w:rsidP="003334EE">
            <w:pPr>
              <w:tabs>
                <w:tab w:val="left" w:pos="426"/>
              </w:tabs>
              <w:spacing w:after="0"/>
              <w:jc w:val="both"/>
              <w:rPr>
                <w:rFonts w:cs="Calibri"/>
                <w:b/>
                <w:szCs w:val="24"/>
              </w:rPr>
            </w:pPr>
          </w:p>
        </w:tc>
        <w:tc>
          <w:tcPr>
            <w:tcW w:w="263" w:type="pct"/>
            <w:shd w:val="clear" w:color="auto" w:fill="auto"/>
          </w:tcPr>
          <w:p w14:paraId="6C8885DF" w14:textId="77777777" w:rsidR="00910FF6" w:rsidRPr="00D41148" w:rsidRDefault="00910FF6" w:rsidP="003334EE">
            <w:pPr>
              <w:tabs>
                <w:tab w:val="left" w:pos="426"/>
              </w:tabs>
              <w:spacing w:after="0"/>
              <w:jc w:val="both"/>
              <w:rPr>
                <w:rFonts w:cs="Calibri"/>
                <w:b/>
                <w:szCs w:val="24"/>
              </w:rPr>
            </w:pPr>
          </w:p>
        </w:tc>
      </w:tr>
    </w:tbl>
    <w:p w14:paraId="17FC60C6" w14:textId="77777777" w:rsidR="00910FF6" w:rsidRDefault="00910FF6" w:rsidP="00910FF6">
      <w:pPr>
        <w:tabs>
          <w:tab w:val="left" w:pos="426"/>
        </w:tabs>
        <w:spacing w:after="0"/>
        <w:jc w:val="both"/>
        <w:rPr>
          <w:rFonts w:cs="Calibri"/>
          <w:b/>
          <w:szCs w:val="24"/>
        </w:rPr>
      </w:pPr>
    </w:p>
    <w:p w14:paraId="48193870" w14:textId="77777777" w:rsidR="00910FF6" w:rsidRDefault="00910FF6" w:rsidP="00910FF6">
      <w:pPr>
        <w:tabs>
          <w:tab w:val="left" w:pos="426"/>
        </w:tabs>
        <w:spacing w:after="0"/>
        <w:jc w:val="both"/>
        <w:rPr>
          <w:rFonts w:cs="Calibri"/>
          <w:b/>
          <w:szCs w:val="24"/>
        </w:rPr>
      </w:pPr>
    </w:p>
    <w:p w14:paraId="0A96F67C" w14:textId="77777777" w:rsidR="00910FF6" w:rsidRDefault="00910FF6" w:rsidP="00910FF6">
      <w:pPr>
        <w:tabs>
          <w:tab w:val="left" w:pos="426"/>
        </w:tabs>
        <w:spacing w:after="0"/>
        <w:jc w:val="both"/>
        <w:rPr>
          <w:rFonts w:cs="Calibri"/>
          <w:b/>
          <w:szCs w:val="24"/>
        </w:rPr>
      </w:pPr>
    </w:p>
    <w:p w14:paraId="5C7AA5B2" w14:textId="77777777" w:rsidR="00910FF6" w:rsidRPr="00E93E55" w:rsidRDefault="00910FF6" w:rsidP="00910FF6">
      <w:pPr>
        <w:pStyle w:val="Balk3"/>
        <w:rPr>
          <w:rFonts w:ascii="Book Antiqua" w:hAnsi="Book Antiqua"/>
          <w:b/>
          <w:sz w:val="24"/>
          <w:szCs w:val="24"/>
        </w:rPr>
      </w:pPr>
      <w:r w:rsidRPr="00E93E55">
        <w:rPr>
          <w:rFonts w:ascii="Book Antiqua" w:hAnsi="Book Antiqua"/>
          <w:b/>
          <w:sz w:val="24"/>
          <w:szCs w:val="24"/>
        </w:rPr>
        <w:lastRenderedPageBreak/>
        <w:t>Sınıf ve Öğrenci Bilgileri</w:t>
      </w:r>
    </w:p>
    <w:p w14:paraId="683395C6" w14:textId="77777777" w:rsidR="00910FF6" w:rsidRDefault="00910FF6" w:rsidP="00910FF6">
      <w:pPr>
        <w:tabs>
          <w:tab w:val="left" w:pos="426"/>
        </w:tabs>
        <w:spacing w:after="0"/>
        <w:jc w:val="both"/>
        <w:rPr>
          <w:szCs w:val="24"/>
        </w:rPr>
      </w:pPr>
      <w:r>
        <w:rPr>
          <w:szCs w:val="24"/>
        </w:rPr>
        <w:tab/>
        <w:t>Okulumuzda yer alan sınıfların öğrenci sayıları alttaki tabloda verilmiştir.</w:t>
      </w:r>
    </w:p>
    <w:p w14:paraId="1E05AD4A" w14:textId="77777777" w:rsidR="00910FF6" w:rsidRDefault="00910FF6" w:rsidP="00910FF6">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992"/>
        <w:gridCol w:w="1418"/>
        <w:gridCol w:w="1701"/>
        <w:gridCol w:w="992"/>
        <w:gridCol w:w="1276"/>
        <w:gridCol w:w="1559"/>
      </w:tblGrid>
      <w:tr w:rsidR="00910FF6" w:rsidRPr="00D41148" w14:paraId="7CCF383A" w14:textId="77777777" w:rsidTr="003334EE">
        <w:tc>
          <w:tcPr>
            <w:tcW w:w="1668" w:type="dxa"/>
            <w:shd w:val="clear" w:color="auto" w:fill="auto"/>
          </w:tcPr>
          <w:p w14:paraId="5AD5B9FC" w14:textId="77777777" w:rsidR="00910FF6" w:rsidRPr="00D41148" w:rsidRDefault="00910FF6" w:rsidP="003334EE">
            <w:pPr>
              <w:tabs>
                <w:tab w:val="left" w:pos="426"/>
              </w:tabs>
              <w:spacing w:after="0"/>
              <w:jc w:val="both"/>
              <w:rPr>
                <w:b/>
                <w:szCs w:val="24"/>
              </w:rPr>
            </w:pPr>
            <w:r w:rsidRPr="00D41148">
              <w:rPr>
                <w:b/>
                <w:szCs w:val="24"/>
              </w:rPr>
              <w:t>SINIFI</w:t>
            </w:r>
          </w:p>
        </w:tc>
        <w:tc>
          <w:tcPr>
            <w:tcW w:w="992" w:type="dxa"/>
            <w:shd w:val="clear" w:color="auto" w:fill="auto"/>
          </w:tcPr>
          <w:p w14:paraId="544CEB09" w14:textId="77777777" w:rsidR="00910FF6" w:rsidRPr="00D41148" w:rsidRDefault="00910FF6" w:rsidP="003334EE">
            <w:pPr>
              <w:tabs>
                <w:tab w:val="left" w:pos="426"/>
              </w:tabs>
              <w:spacing w:after="0"/>
              <w:jc w:val="both"/>
              <w:rPr>
                <w:szCs w:val="24"/>
              </w:rPr>
            </w:pPr>
            <w:r w:rsidRPr="00D41148">
              <w:rPr>
                <w:szCs w:val="24"/>
              </w:rPr>
              <w:t>Kız</w:t>
            </w:r>
          </w:p>
        </w:tc>
        <w:tc>
          <w:tcPr>
            <w:tcW w:w="992" w:type="dxa"/>
            <w:shd w:val="clear" w:color="auto" w:fill="auto"/>
          </w:tcPr>
          <w:p w14:paraId="25E1A717" w14:textId="77777777" w:rsidR="00910FF6" w:rsidRPr="00D41148" w:rsidRDefault="00910FF6" w:rsidP="003334EE">
            <w:pPr>
              <w:tabs>
                <w:tab w:val="left" w:pos="426"/>
              </w:tabs>
              <w:spacing w:after="0"/>
              <w:jc w:val="both"/>
              <w:rPr>
                <w:szCs w:val="24"/>
              </w:rPr>
            </w:pPr>
            <w:r w:rsidRPr="00D41148">
              <w:rPr>
                <w:szCs w:val="24"/>
              </w:rPr>
              <w:t>Erkek</w:t>
            </w:r>
          </w:p>
        </w:tc>
        <w:tc>
          <w:tcPr>
            <w:tcW w:w="1418" w:type="dxa"/>
            <w:shd w:val="clear" w:color="auto" w:fill="auto"/>
          </w:tcPr>
          <w:p w14:paraId="5CD3E9A2" w14:textId="77777777" w:rsidR="00910FF6" w:rsidRPr="00710994" w:rsidRDefault="00910FF6" w:rsidP="003334EE">
            <w:pPr>
              <w:tabs>
                <w:tab w:val="left" w:pos="426"/>
              </w:tabs>
              <w:spacing w:after="0"/>
              <w:jc w:val="both"/>
              <w:rPr>
                <w:b/>
                <w:szCs w:val="24"/>
              </w:rPr>
            </w:pPr>
            <w:r w:rsidRPr="00710994">
              <w:rPr>
                <w:b/>
                <w:szCs w:val="24"/>
              </w:rPr>
              <w:t>Toplam</w:t>
            </w:r>
          </w:p>
        </w:tc>
        <w:tc>
          <w:tcPr>
            <w:tcW w:w="1701" w:type="dxa"/>
            <w:shd w:val="clear" w:color="auto" w:fill="auto"/>
          </w:tcPr>
          <w:p w14:paraId="48B6C23E" w14:textId="77777777" w:rsidR="00910FF6" w:rsidRPr="00D41148" w:rsidRDefault="00910FF6" w:rsidP="003334EE">
            <w:pPr>
              <w:tabs>
                <w:tab w:val="left" w:pos="426"/>
              </w:tabs>
              <w:spacing w:after="0"/>
              <w:jc w:val="both"/>
              <w:rPr>
                <w:b/>
                <w:szCs w:val="24"/>
              </w:rPr>
            </w:pPr>
            <w:r w:rsidRPr="00D41148">
              <w:rPr>
                <w:b/>
                <w:szCs w:val="24"/>
              </w:rPr>
              <w:t>SINIFI</w:t>
            </w:r>
          </w:p>
        </w:tc>
        <w:tc>
          <w:tcPr>
            <w:tcW w:w="992" w:type="dxa"/>
            <w:shd w:val="clear" w:color="auto" w:fill="auto"/>
          </w:tcPr>
          <w:p w14:paraId="2646AEEC" w14:textId="77777777" w:rsidR="00910FF6" w:rsidRPr="00D41148" w:rsidRDefault="00910FF6" w:rsidP="003334EE">
            <w:pPr>
              <w:tabs>
                <w:tab w:val="left" w:pos="426"/>
              </w:tabs>
              <w:spacing w:after="0"/>
              <w:jc w:val="both"/>
              <w:rPr>
                <w:szCs w:val="24"/>
              </w:rPr>
            </w:pPr>
            <w:r w:rsidRPr="00D41148">
              <w:rPr>
                <w:szCs w:val="24"/>
              </w:rPr>
              <w:t>Kız</w:t>
            </w:r>
          </w:p>
        </w:tc>
        <w:tc>
          <w:tcPr>
            <w:tcW w:w="1276" w:type="dxa"/>
            <w:shd w:val="clear" w:color="auto" w:fill="auto"/>
          </w:tcPr>
          <w:p w14:paraId="00B16AE1" w14:textId="77777777" w:rsidR="00910FF6" w:rsidRPr="00D41148" w:rsidRDefault="00910FF6" w:rsidP="003334EE">
            <w:pPr>
              <w:tabs>
                <w:tab w:val="left" w:pos="426"/>
              </w:tabs>
              <w:spacing w:after="0"/>
              <w:jc w:val="both"/>
              <w:rPr>
                <w:szCs w:val="24"/>
              </w:rPr>
            </w:pPr>
            <w:r w:rsidRPr="00D41148">
              <w:rPr>
                <w:szCs w:val="24"/>
              </w:rPr>
              <w:t>Erkek</w:t>
            </w:r>
          </w:p>
        </w:tc>
        <w:tc>
          <w:tcPr>
            <w:tcW w:w="1559" w:type="dxa"/>
            <w:shd w:val="clear" w:color="auto" w:fill="auto"/>
          </w:tcPr>
          <w:p w14:paraId="315DF6BB" w14:textId="77777777" w:rsidR="00910FF6" w:rsidRPr="00710994" w:rsidRDefault="00910FF6" w:rsidP="003334EE">
            <w:pPr>
              <w:tabs>
                <w:tab w:val="left" w:pos="426"/>
              </w:tabs>
              <w:spacing w:after="0"/>
              <w:jc w:val="both"/>
              <w:rPr>
                <w:b/>
                <w:szCs w:val="24"/>
              </w:rPr>
            </w:pPr>
            <w:r w:rsidRPr="00710994">
              <w:rPr>
                <w:b/>
                <w:szCs w:val="24"/>
              </w:rPr>
              <w:t>Toplam</w:t>
            </w:r>
          </w:p>
        </w:tc>
      </w:tr>
      <w:tr w:rsidR="00910FF6" w:rsidRPr="00D41148" w14:paraId="727E196A" w14:textId="77777777" w:rsidTr="003334EE">
        <w:tc>
          <w:tcPr>
            <w:tcW w:w="1668" w:type="dxa"/>
            <w:shd w:val="clear" w:color="auto" w:fill="auto"/>
          </w:tcPr>
          <w:p w14:paraId="34ACFBAD" w14:textId="77777777" w:rsidR="00910FF6" w:rsidRPr="00D41148" w:rsidRDefault="00910FF6" w:rsidP="003334EE">
            <w:pPr>
              <w:tabs>
                <w:tab w:val="left" w:pos="426"/>
              </w:tabs>
              <w:spacing w:after="0"/>
              <w:jc w:val="both"/>
              <w:rPr>
                <w:szCs w:val="24"/>
              </w:rPr>
            </w:pPr>
            <w:r>
              <w:rPr>
                <w:szCs w:val="24"/>
              </w:rPr>
              <w:t>9-Müzik</w:t>
            </w:r>
          </w:p>
        </w:tc>
        <w:tc>
          <w:tcPr>
            <w:tcW w:w="992" w:type="dxa"/>
            <w:shd w:val="clear" w:color="auto" w:fill="auto"/>
          </w:tcPr>
          <w:p w14:paraId="6B3FDB9C" w14:textId="77777777" w:rsidR="00910FF6" w:rsidRPr="00D41148" w:rsidRDefault="00910FF6" w:rsidP="003334EE">
            <w:pPr>
              <w:tabs>
                <w:tab w:val="left" w:pos="426"/>
              </w:tabs>
              <w:spacing w:after="0"/>
              <w:jc w:val="both"/>
              <w:rPr>
                <w:szCs w:val="24"/>
              </w:rPr>
            </w:pPr>
            <w:r>
              <w:rPr>
                <w:szCs w:val="24"/>
              </w:rPr>
              <w:t>14</w:t>
            </w:r>
          </w:p>
        </w:tc>
        <w:tc>
          <w:tcPr>
            <w:tcW w:w="992" w:type="dxa"/>
            <w:shd w:val="clear" w:color="auto" w:fill="auto"/>
          </w:tcPr>
          <w:p w14:paraId="0BD8DF9E" w14:textId="77777777" w:rsidR="00910FF6" w:rsidRPr="00D41148" w:rsidRDefault="00910FF6" w:rsidP="003334EE">
            <w:pPr>
              <w:tabs>
                <w:tab w:val="left" w:pos="426"/>
              </w:tabs>
              <w:spacing w:after="0"/>
              <w:jc w:val="both"/>
              <w:rPr>
                <w:szCs w:val="24"/>
              </w:rPr>
            </w:pPr>
            <w:r>
              <w:rPr>
                <w:szCs w:val="24"/>
              </w:rPr>
              <w:t>9</w:t>
            </w:r>
          </w:p>
        </w:tc>
        <w:tc>
          <w:tcPr>
            <w:tcW w:w="1418" w:type="dxa"/>
            <w:shd w:val="clear" w:color="auto" w:fill="auto"/>
          </w:tcPr>
          <w:p w14:paraId="1A077243" w14:textId="77777777" w:rsidR="00910FF6" w:rsidRPr="00D41148" w:rsidRDefault="00910FF6" w:rsidP="003334EE">
            <w:pPr>
              <w:tabs>
                <w:tab w:val="left" w:pos="426"/>
              </w:tabs>
              <w:spacing w:after="0"/>
              <w:jc w:val="both"/>
              <w:rPr>
                <w:szCs w:val="24"/>
              </w:rPr>
            </w:pPr>
            <w:r>
              <w:rPr>
                <w:szCs w:val="24"/>
              </w:rPr>
              <w:t>23</w:t>
            </w:r>
          </w:p>
        </w:tc>
        <w:tc>
          <w:tcPr>
            <w:tcW w:w="1701" w:type="dxa"/>
            <w:shd w:val="clear" w:color="auto" w:fill="auto"/>
          </w:tcPr>
          <w:p w14:paraId="2AB74138" w14:textId="77777777" w:rsidR="00910FF6" w:rsidRPr="00D41148" w:rsidRDefault="00910FF6" w:rsidP="003334EE">
            <w:pPr>
              <w:tabs>
                <w:tab w:val="left" w:pos="426"/>
              </w:tabs>
              <w:spacing w:after="0"/>
              <w:jc w:val="both"/>
              <w:rPr>
                <w:szCs w:val="24"/>
              </w:rPr>
            </w:pPr>
            <w:r>
              <w:rPr>
                <w:szCs w:val="24"/>
              </w:rPr>
              <w:t>9-Spor A</w:t>
            </w:r>
          </w:p>
        </w:tc>
        <w:tc>
          <w:tcPr>
            <w:tcW w:w="992" w:type="dxa"/>
            <w:shd w:val="clear" w:color="auto" w:fill="auto"/>
          </w:tcPr>
          <w:p w14:paraId="534DC2C1" w14:textId="77777777" w:rsidR="00910FF6" w:rsidRPr="00D41148" w:rsidRDefault="00910FF6" w:rsidP="003334EE">
            <w:pPr>
              <w:tabs>
                <w:tab w:val="left" w:pos="426"/>
              </w:tabs>
              <w:spacing w:after="0"/>
              <w:jc w:val="both"/>
              <w:rPr>
                <w:szCs w:val="24"/>
              </w:rPr>
            </w:pPr>
            <w:r>
              <w:rPr>
                <w:szCs w:val="24"/>
              </w:rPr>
              <w:t>9</w:t>
            </w:r>
          </w:p>
        </w:tc>
        <w:tc>
          <w:tcPr>
            <w:tcW w:w="1276" w:type="dxa"/>
            <w:shd w:val="clear" w:color="auto" w:fill="auto"/>
          </w:tcPr>
          <w:p w14:paraId="693555E7" w14:textId="77777777" w:rsidR="00910FF6" w:rsidRPr="00D41148" w:rsidRDefault="00910FF6" w:rsidP="003334EE">
            <w:pPr>
              <w:tabs>
                <w:tab w:val="left" w:pos="426"/>
              </w:tabs>
              <w:spacing w:after="0"/>
              <w:jc w:val="both"/>
              <w:rPr>
                <w:szCs w:val="24"/>
              </w:rPr>
            </w:pPr>
            <w:r>
              <w:rPr>
                <w:szCs w:val="24"/>
              </w:rPr>
              <w:t>20</w:t>
            </w:r>
          </w:p>
        </w:tc>
        <w:tc>
          <w:tcPr>
            <w:tcW w:w="1559" w:type="dxa"/>
            <w:shd w:val="clear" w:color="auto" w:fill="auto"/>
          </w:tcPr>
          <w:p w14:paraId="3E2D7F6C" w14:textId="77777777" w:rsidR="00910FF6" w:rsidRPr="00D41148" w:rsidRDefault="00910FF6" w:rsidP="003334EE">
            <w:pPr>
              <w:tabs>
                <w:tab w:val="left" w:pos="426"/>
              </w:tabs>
              <w:spacing w:after="0"/>
              <w:jc w:val="both"/>
              <w:rPr>
                <w:szCs w:val="24"/>
              </w:rPr>
            </w:pPr>
            <w:r>
              <w:rPr>
                <w:szCs w:val="24"/>
              </w:rPr>
              <w:t>29</w:t>
            </w:r>
          </w:p>
        </w:tc>
      </w:tr>
      <w:tr w:rsidR="00910FF6" w:rsidRPr="00D41148" w14:paraId="183BEC80" w14:textId="77777777" w:rsidTr="003334EE">
        <w:tc>
          <w:tcPr>
            <w:tcW w:w="1668" w:type="dxa"/>
            <w:shd w:val="clear" w:color="auto" w:fill="auto"/>
          </w:tcPr>
          <w:p w14:paraId="6AA1E6C6" w14:textId="77777777" w:rsidR="00910FF6" w:rsidRPr="00D41148" w:rsidRDefault="00910FF6" w:rsidP="003334EE">
            <w:pPr>
              <w:tabs>
                <w:tab w:val="left" w:pos="426"/>
              </w:tabs>
              <w:spacing w:after="0"/>
              <w:jc w:val="both"/>
              <w:rPr>
                <w:szCs w:val="24"/>
              </w:rPr>
            </w:pPr>
            <w:r>
              <w:rPr>
                <w:szCs w:val="24"/>
              </w:rPr>
              <w:t>9-Resim</w:t>
            </w:r>
          </w:p>
        </w:tc>
        <w:tc>
          <w:tcPr>
            <w:tcW w:w="992" w:type="dxa"/>
            <w:shd w:val="clear" w:color="auto" w:fill="auto"/>
          </w:tcPr>
          <w:p w14:paraId="601F3017" w14:textId="77777777" w:rsidR="00910FF6" w:rsidRPr="00D41148" w:rsidRDefault="00910FF6" w:rsidP="003334EE">
            <w:pPr>
              <w:tabs>
                <w:tab w:val="left" w:pos="426"/>
              </w:tabs>
              <w:spacing w:after="0"/>
              <w:jc w:val="both"/>
              <w:rPr>
                <w:szCs w:val="24"/>
              </w:rPr>
            </w:pPr>
            <w:r>
              <w:rPr>
                <w:szCs w:val="24"/>
              </w:rPr>
              <w:t>11</w:t>
            </w:r>
          </w:p>
        </w:tc>
        <w:tc>
          <w:tcPr>
            <w:tcW w:w="992" w:type="dxa"/>
            <w:shd w:val="clear" w:color="auto" w:fill="auto"/>
          </w:tcPr>
          <w:p w14:paraId="2784CD5B" w14:textId="77777777" w:rsidR="00910FF6" w:rsidRPr="00D41148" w:rsidRDefault="00910FF6" w:rsidP="003334EE">
            <w:pPr>
              <w:tabs>
                <w:tab w:val="left" w:pos="426"/>
              </w:tabs>
              <w:spacing w:after="0"/>
              <w:jc w:val="both"/>
              <w:rPr>
                <w:szCs w:val="24"/>
              </w:rPr>
            </w:pPr>
            <w:r>
              <w:rPr>
                <w:szCs w:val="24"/>
              </w:rPr>
              <w:t>10</w:t>
            </w:r>
          </w:p>
        </w:tc>
        <w:tc>
          <w:tcPr>
            <w:tcW w:w="1418" w:type="dxa"/>
            <w:shd w:val="clear" w:color="auto" w:fill="auto"/>
          </w:tcPr>
          <w:p w14:paraId="2CC6DE39" w14:textId="77777777" w:rsidR="00910FF6" w:rsidRPr="00D41148" w:rsidRDefault="00910FF6" w:rsidP="003334EE">
            <w:pPr>
              <w:tabs>
                <w:tab w:val="left" w:pos="426"/>
              </w:tabs>
              <w:spacing w:after="0"/>
              <w:jc w:val="both"/>
              <w:rPr>
                <w:szCs w:val="24"/>
              </w:rPr>
            </w:pPr>
            <w:r>
              <w:rPr>
                <w:szCs w:val="24"/>
              </w:rPr>
              <w:t>21</w:t>
            </w:r>
          </w:p>
        </w:tc>
        <w:tc>
          <w:tcPr>
            <w:tcW w:w="1701" w:type="dxa"/>
            <w:shd w:val="clear" w:color="auto" w:fill="auto"/>
          </w:tcPr>
          <w:p w14:paraId="6447F317" w14:textId="77777777" w:rsidR="00910FF6" w:rsidRPr="00D41148" w:rsidRDefault="00910FF6" w:rsidP="003334EE">
            <w:pPr>
              <w:tabs>
                <w:tab w:val="left" w:pos="426"/>
              </w:tabs>
              <w:spacing w:after="0"/>
              <w:jc w:val="both"/>
              <w:rPr>
                <w:szCs w:val="24"/>
              </w:rPr>
            </w:pPr>
            <w:r>
              <w:rPr>
                <w:szCs w:val="24"/>
              </w:rPr>
              <w:t>9-Spor B</w:t>
            </w:r>
          </w:p>
        </w:tc>
        <w:tc>
          <w:tcPr>
            <w:tcW w:w="992" w:type="dxa"/>
            <w:shd w:val="clear" w:color="auto" w:fill="auto"/>
          </w:tcPr>
          <w:p w14:paraId="3745B703" w14:textId="77777777" w:rsidR="00910FF6" w:rsidRPr="00D41148" w:rsidRDefault="00910FF6" w:rsidP="003334EE">
            <w:pPr>
              <w:tabs>
                <w:tab w:val="left" w:pos="426"/>
              </w:tabs>
              <w:spacing w:after="0"/>
              <w:jc w:val="both"/>
              <w:rPr>
                <w:szCs w:val="24"/>
              </w:rPr>
            </w:pPr>
            <w:r>
              <w:rPr>
                <w:szCs w:val="24"/>
              </w:rPr>
              <w:t>8</w:t>
            </w:r>
          </w:p>
        </w:tc>
        <w:tc>
          <w:tcPr>
            <w:tcW w:w="1276" w:type="dxa"/>
            <w:shd w:val="clear" w:color="auto" w:fill="auto"/>
          </w:tcPr>
          <w:p w14:paraId="088AB906" w14:textId="77777777" w:rsidR="00910FF6" w:rsidRPr="00D41148" w:rsidRDefault="00910FF6" w:rsidP="003334EE">
            <w:pPr>
              <w:tabs>
                <w:tab w:val="left" w:pos="426"/>
              </w:tabs>
              <w:spacing w:after="0"/>
              <w:jc w:val="both"/>
              <w:rPr>
                <w:szCs w:val="24"/>
              </w:rPr>
            </w:pPr>
            <w:r>
              <w:rPr>
                <w:szCs w:val="24"/>
              </w:rPr>
              <w:t>19</w:t>
            </w:r>
          </w:p>
        </w:tc>
        <w:tc>
          <w:tcPr>
            <w:tcW w:w="1559" w:type="dxa"/>
            <w:shd w:val="clear" w:color="auto" w:fill="auto"/>
          </w:tcPr>
          <w:p w14:paraId="4CE8C0DE" w14:textId="77777777" w:rsidR="00910FF6" w:rsidRPr="00D41148" w:rsidRDefault="00910FF6" w:rsidP="003334EE">
            <w:pPr>
              <w:tabs>
                <w:tab w:val="left" w:pos="426"/>
              </w:tabs>
              <w:spacing w:after="0"/>
              <w:jc w:val="both"/>
              <w:rPr>
                <w:szCs w:val="24"/>
              </w:rPr>
            </w:pPr>
            <w:r>
              <w:rPr>
                <w:szCs w:val="24"/>
              </w:rPr>
              <w:t>27</w:t>
            </w:r>
          </w:p>
        </w:tc>
      </w:tr>
      <w:tr w:rsidR="00910FF6" w:rsidRPr="00D41148" w14:paraId="03218C9E" w14:textId="77777777" w:rsidTr="003334EE">
        <w:tc>
          <w:tcPr>
            <w:tcW w:w="1668" w:type="dxa"/>
            <w:shd w:val="clear" w:color="auto" w:fill="auto"/>
          </w:tcPr>
          <w:p w14:paraId="4DECBAE6" w14:textId="77777777" w:rsidR="00910FF6" w:rsidRPr="00D41148" w:rsidRDefault="00910FF6" w:rsidP="003334EE">
            <w:pPr>
              <w:tabs>
                <w:tab w:val="left" w:pos="426"/>
              </w:tabs>
              <w:spacing w:after="0"/>
              <w:jc w:val="both"/>
              <w:rPr>
                <w:szCs w:val="24"/>
              </w:rPr>
            </w:pPr>
            <w:r>
              <w:rPr>
                <w:szCs w:val="24"/>
              </w:rPr>
              <w:t>10-Müzik</w:t>
            </w:r>
          </w:p>
        </w:tc>
        <w:tc>
          <w:tcPr>
            <w:tcW w:w="992" w:type="dxa"/>
            <w:shd w:val="clear" w:color="auto" w:fill="auto"/>
          </w:tcPr>
          <w:p w14:paraId="0DCADF93" w14:textId="77777777" w:rsidR="00910FF6" w:rsidRPr="00D41148" w:rsidRDefault="00910FF6" w:rsidP="003334EE">
            <w:pPr>
              <w:tabs>
                <w:tab w:val="left" w:pos="426"/>
              </w:tabs>
              <w:spacing w:after="0"/>
              <w:jc w:val="both"/>
              <w:rPr>
                <w:szCs w:val="24"/>
              </w:rPr>
            </w:pPr>
            <w:r>
              <w:rPr>
                <w:szCs w:val="24"/>
              </w:rPr>
              <w:t>10</w:t>
            </w:r>
          </w:p>
        </w:tc>
        <w:tc>
          <w:tcPr>
            <w:tcW w:w="992" w:type="dxa"/>
            <w:shd w:val="clear" w:color="auto" w:fill="auto"/>
          </w:tcPr>
          <w:p w14:paraId="3AEFD1F6" w14:textId="77777777" w:rsidR="00910FF6" w:rsidRPr="00D41148" w:rsidRDefault="00910FF6" w:rsidP="003334EE">
            <w:pPr>
              <w:tabs>
                <w:tab w:val="left" w:pos="426"/>
              </w:tabs>
              <w:spacing w:after="0"/>
              <w:jc w:val="both"/>
              <w:rPr>
                <w:szCs w:val="24"/>
              </w:rPr>
            </w:pPr>
            <w:r>
              <w:rPr>
                <w:szCs w:val="24"/>
              </w:rPr>
              <w:t>6</w:t>
            </w:r>
          </w:p>
        </w:tc>
        <w:tc>
          <w:tcPr>
            <w:tcW w:w="1418" w:type="dxa"/>
            <w:shd w:val="clear" w:color="auto" w:fill="auto"/>
          </w:tcPr>
          <w:p w14:paraId="1D568FC1" w14:textId="77777777" w:rsidR="00910FF6" w:rsidRPr="00D41148" w:rsidRDefault="00910FF6" w:rsidP="003334EE">
            <w:pPr>
              <w:tabs>
                <w:tab w:val="left" w:pos="426"/>
              </w:tabs>
              <w:spacing w:after="0"/>
              <w:jc w:val="both"/>
              <w:rPr>
                <w:szCs w:val="24"/>
              </w:rPr>
            </w:pPr>
            <w:r>
              <w:rPr>
                <w:szCs w:val="24"/>
              </w:rPr>
              <w:t>16</w:t>
            </w:r>
          </w:p>
        </w:tc>
        <w:tc>
          <w:tcPr>
            <w:tcW w:w="1701" w:type="dxa"/>
            <w:shd w:val="clear" w:color="auto" w:fill="auto"/>
          </w:tcPr>
          <w:p w14:paraId="1CD59A3C" w14:textId="77777777" w:rsidR="00910FF6" w:rsidRPr="00D41148" w:rsidRDefault="00910FF6" w:rsidP="003334EE">
            <w:pPr>
              <w:tabs>
                <w:tab w:val="left" w:pos="426"/>
              </w:tabs>
              <w:spacing w:after="0"/>
              <w:jc w:val="both"/>
              <w:rPr>
                <w:szCs w:val="24"/>
              </w:rPr>
            </w:pPr>
            <w:r>
              <w:rPr>
                <w:szCs w:val="24"/>
              </w:rPr>
              <w:t>10-Spor A</w:t>
            </w:r>
          </w:p>
        </w:tc>
        <w:tc>
          <w:tcPr>
            <w:tcW w:w="992" w:type="dxa"/>
            <w:shd w:val="clear" w:color="auto" w:fill="auto"/>
          </w:tcPr>
          <w:p w14:paraId="498AAF56" w14:textId="77777777" w:rsidR="00910FF6" w:rsidRPr="00D41148" w:rsidRDefault="00910FF6" w:rsidP="003334EE">
            <w:pPr>
              <w:tabs>
                <w:tab w:val="left" w:pos="426"/>
              </w:tabs>
              <w:spacing w:after="0"/>
              <w:jc w:val="both"/>
              <w:rPr>
                <w:szCs w:val="24"/>
              </w:rPr>
            </w:pPr>
            <w:r>
              <w:rPr>
                <w:szCs w:val="24"/>
              </w:rPr>
              <w:t>7</w:t>
            </w:r>
          </w:p>
        </w:tc>
        <w:tc>
          <w:tcPr>
            <w:tcW w:w="1276" w:type="dxa"/>
            <w:shd w:val="clear" w:color="auto" w:fill="auto"/>
          </w:tcPr>
          <w:p w14:paraId="68755147" w14:textId="77777777" w:rsidR="00910FF6" w:rsidRPr="00D41148" w:rsidRDefault="00910FF6" w:rsidP="003334EE">
            <w:pPr>
              <w:tabs>
                <w:tab w:val="left" w:pos="426"/>
              </w:tabs>
              <w:spacing w:after="0"/>
              <w:jc w:val="both"/>
              <w:rPr>
                <w:szCs w:val="24"/>
              </w:rPr>
            </w:pPr>
            <w:r>
              <w:rPr>
                <w:szCs w:val="24"/>
              </w:rPr>
              <w:t>20</w:t>
            </w:r>
          </w:p>
        </w:tc>
        <w:tc>
          <w:tcPr>
            <w:tcW w:w="1559" w:type="dxa"/>
            <w:shd w:val="clear" w:color="auto" w:fill="auto"/>
          </w:tcPr>
          <w:p w14:paraId="77BC053A" w14:textId="77777777" w:rsidR="00910FF6" w:rsidRPr="00D41148" w:rsidRDefault="00910FF6" w:rsidP="003334EE">
            <w:pPr>
              <w:tabs>
                <w:tab w:val="left" w:pos="426"/>
              </w:tabs>
              <w:spacing w:after="0"/>
              <w:jc w:val="both"/>
              <w:rPr>
                <w:szCs w:val="24"/>
              </w:rPr>
            </w:pPr>
            <w:r>
              <w:rPr>
                <w:szCs w:val="24"/>
              </w:rPr>
              <w:t>27</w:t>
            </w:r>
          </w:p>
        </w:tc>
      </w:tr>
      <w:tr w:rsidR="00910FF6" w:rsidRPr="00D41148" w14:paraId="0BB2E70D" w14:textId="77777777" w:rsidTr="003334EE">
        <w:tc>
          <w:tcPr>
            <w:tcW w:w="1668" w:type="dxa"/>
            <w:shd w:val="clear" w:color="auto" w:fill="auto"/>
          </w:tcPr>
          <w:p w14:paraId="391C3755" w14:textId="77777777" w:rsidR="00910FF6" w:rsidRPr="00D41148" w:rsidRDefault="00910FF6" w:rsidP="003334EE">
            <w:pPr>
              <w:tabs>
                <w:tab w:val="left" w:pos="426"/>
              </w:tabs>
              <w:spacing w:after="0"/>
              <w:jc w:val="both"/>
              <w:rPr>
                <w:szCs w:val="24"/>
              </w:rPr>
            </w:pPr>
            <w:r>
              <w:rPr>
                <w:szCs w:val="24"/>
              </w:rPr>
              <w:t>10-Resim</w:t>
            </w:r>
          </w:p>
        </w:tc>
        <w:tc>
          <w:tcPr>
            <w:tcW w:w="992" w:type="dxa"/>
            <w:shd w:val="clear" w:color="auto" w:fill="auto"/>
          </w:tcPr>
          <w:p w14:paraId="0A83789F" w14:textId="77777777" w:rsidR="00910FF6" w:rsidRPr="00D41148" w:rsidRDefault="00910FF6" w:rsidP="003334EE">
            <w:pPr>
              <w:tabs>
                <w:tab w:val="left" w:pos="426"/>
              </w:tabs>
              <w:spacing w:after="0"/>
              <w:jc w:val="both"/>
              <w:rPr>
                <w:szCs w:val="24"/>
              </w:rPr>
            </w:pPr>
            <w:r>
              <w:rPr>
                <w:szCs w:val="24"/>
              </w:rPr>
              <w:t>10</w:t>
            </w:r>
          </w:p>
        </w:tc>
        <w:tc>
          <w:tcPr>
            <w:tcW w:w="992" w:type="dxa"/>
            <w:shd w:val="clear" w:color="auto" w:fill="auto"/>
          </w:tcPr>
          <w:p w14:paraId="70B733D7" w14:textId="77777777" w:rsidR="00910FF6" w:rsidRPr="00D41148" w:rsidRDefault="00910FF6" w:rsidP="003334EE">
            <w:pPr>
              <w:tabs>
                <w:tab w:val="left" w:pos="426"/>
              </w:tabs>
              <w:spacing w:after="0"/>
              <w:jc w:val="both"/>
              <w:rPr>
                <w:szCs w:val="24"/>
              </w:rPr>
            </w:pPr>
            <w:r>
              <w:rPr>
                <w:szCs w:val="24"/>
              </w:rPr>
              <w:t>10</w:t>
            </w:r>
          </w:p>
        </w:tc>
        <w:tc>
          <w:tcPr>
            <w:tcW w:w="1418" w:type="dxa"/>
            <w:shd w:val="clear" w:color="auto" w:fill="auto"/>
          </w:tcPr>
          <w:p w14:paraId="3F4CB545" w14:textId="77777777" w:rsidR="00910FF6" w:rsidRPr="00D41148" w:rsidRDefault="00910FF6" w:rsidP="003334EE">
            <w:pPr>
              <w:tabs>
                <w:tab w:val="left" w:pos="426"/>
              </w:tabs>
              <w:spacing w:after="0"/>
              <w:jc w:val="both"/>
              <w:rPr>
                <w:szCs w:val="24"/>
              </w:rPr>
            </w:pPr>
            <w:r>
              <w:rPr>
                <w:szCs w:val="24"/>
              </w:rPr>
              <w:t>20</w:t>
            </w:r>
          </w:p>
        </w:tc>
        <w:tc>
          <w:tcPr>
            <w:tcW w:w="1701" w:type="dxa"/>
            <w:shd w:val="clear" w:color="auto" w:fill="auto"/>
          </w:tcPr>
          <w:p w14:paraId="7CD2DCC6" w14:textId="77777777" w:rsidR="00910FF6" w:rsidRPr="00D41148" w:rsidRDefault="00910FF6" w:rsidP="003334EE">
            <w:pPr>
              <w:tabs>
                <w:tab w:val="left" w:pos="426"/>
              </w:tabs>
              <w:spacing w:after="0"/>
              <w:jc w:val="both"/>
              <w:rPr>
                <w:szCs w:val="24"/>
              </w:rPr>
            </w:pPr>
            <w:r>
              <w:rPr>
                <w:szCs w:val="24"/>
              </w:rPr>
              <w:t>10-Spor B</w:t>
            </w:r>
          </w:p>
        </w:tc>
        <w:tc>
          <w:tcPr>
            <w:tcW w:w="992" w:type="dxa"/>
            <w:shd w:val="clear" w:color="auto" w:fill="auto"/>
          </w:tcPr>
          <w:p w14:paraId="406C876C" w14:textId="77777777" w:rsidR="00910FF6" w:rsidRPr="00D41148" w:rsidRDefault="00910FF6" w:rsidP="003334EE">
            <w:pPr>
              <w:tabs>
                <w:tab w:val="left" w:pos="426"/>
              </w:tabs>
              <w:spacing w:after="0"/>
              <w:jc w:val="both"/>
              <w:rPr>
                <w:szCs w:val="24"/>
              </w:rPr>
            </w:pPr>
            <w:r>
              <w:rPr>
                <w:szCs w:val="24"/>
              </w:rPr>
              <w:t>7</w:t>
            </w:r>
          </w:p>
        </w:tc>
        <w:tc>
          <w:tcPr>
            <w:tcW w:w="1276" w:type="dxa"/>
            <w:shd w:val="clear" w:color="auto" w:fill="auto"/>
          </w:tcPr>
          <w:p w14:paraId="1E941EDE" w14:textId="77777777" w:rsidR="00910FF6" w:rsidRPr="00D41148" w:rsidRDefault="00910FF6" w:rsidP="003334EE">
            <w:pPr>
              <w:tabs>
                <w:tab w:val="left" w:pos="426"/>
              </w:tabs>
              <w:spacing w:after="0"/>
              <w:jc w:val="both"/>
              <w:rPr>
                <w:szCs w:val="24"/>
              </w:rPr>
            </w:pPr>
            <w:r>
              <w:rPr>
                <w:szCs w:val="24"/>
              </w:rPr>
              <w:t>23</w:t>
            </w:r>
          </w:p>
        </w:tc>
        <w:tc>
          <w:tcPr>
            <w:tcW w:w="1559" w:type="dxa"/>
            <w:shd w:val="clear" w:color="auto" w:fill="auto"/>
          </w:tcPr>
          <w:p w14:paraId="3370DBF4" w14:textId="77777777" w:rsidR="00910FF6" w:rsidRPr="00D41148" w:rsidRDefault="00910FF6" w:rsidP="003334EE">
            <w:pPr>
              <w:tabs>
                <w:tab w:val="left" w:pos="426"/>
              </w:tabs>
              <w:spacing w:after="0"/>
              <w:jc w:val="both"/>
              <w:rPr>
                <w:szCs w:val="24"/>
              </w:rPr>
            </w:pPr>
            <w:r>
              <w:rPr>
                <w:szCs w:val="24"/>
              </w:rPr>
              <w:t>30</w:t>
            </w:r>
          </w:p>
        </w:tc>
      </w:tr>
      <w:tr w:rsidR="00910FF6" w:rsidRPr="00D41148" w14:paraId="6AF5B0C8" w14:textId="77777777" w:rsidTr="003334EE">
        <w:tc>
          <w:tcPr>
            <w:tcW w:w="1668" w:type="dxa"/>
            <w:shd w:val="clear" w:color="auto" w:fill="auto"/>
          </w:tcPr>
          <w:p w14:paraId="6956952B" w14:textId="77777777" w:rsidR="00910FF6" w:rsidRPr="00D41148" w:rsidRDefault="00910FF6" w:rsidP="003334EE">
            <w:pPr>
              <w:tabs>
                <w:tab w:val="left" w:pos="426"/>
              </w:tabs>
              <w:spacing w:after="0"/>
              <w:jc w:val="both"/>
              <w:rPr>
                <w:szCs w:val="24"/>
              </w:rPr>
            </w:pPr>
            <w:r>
              <w:rPr>
                <w:szCs w:val="24"/>
              </w:rPr>
              <w:t>11-Müzik</w:t>
            </w:r>
          </w:p>
        </w:tc>
        <w:tc>
          <w:tcPr>
            <w:tcW w:w="992" w:type="dxa"/>
            <w:shd w:val="clear" w:color="auto" w:fill="auto"/>
          </w:tcPr>
          <w:p w14:paraId="39A57C58" w14:textId="77777777" w:rsidR="00910FF6" w:rsidRPr="00D41148" w:rsidRDefault="00910FF6" w:rsidP="003334EE">
            <w:pPr>
              <w:tabs>
                <w:tab w:val="left" w:pos="426"/>
              </w:tabs>
              <w:spacing w:after="0"/>
              <w:jc w:val="both"/>
              <w:rPr>
                <w:szCs w:val="24"/>
              </w:rPr>
            </w:pPr>
            <w:r>
              <w:rPr>
                <w:szCs w:val="24"/>
              </w:rPr>
              <w:t>10</w:t>
            </w:r>
          </w:p>
        </w:tc>
        <w:tc>
          <w:tcPr>
            <w:tcW w:w="992" w:type="dxa"/>
            <w:shd w:val="clear" w:color="auto" w:fill="auto"/>
          </w:tcPr>
          <w:p w14:paraId="1CA02120" w14:textId="77777777" w:rsidR="00910FF6" w:rsidRPr="00D41148" w:rsidRDefault="00910FF6" w:rsidP="003334EE">
            <w:pPr>
              <w:tabs>
                <w:tab w:val="left" w:pos="426"/>
              </w:tabs>
              <w:spacing w:after="0"/>
              <w:jc w:val="both"/>
              <w:rPr>
                <w:szCs w:val="24"/>
              </w:rPr>
            </w:pPr>
            <w:r>
              <w:rPr>
                <w:szCs w:val="24"/>
              </w:rPr>
              <w:t>6</w:t>
            </w:r>
          </w:p>
        </w:tc>
        <w:tc>
          <w:tcPr>
            <w:tcW w:w="1418" w:type="dxa"/>
            <w:shd w:val="clear" w:color="auto" w:fill="auto"/>
          </w:tcPr>
          <w:p w14:paraId="46238458" w14:textId="77777777" w:rsidR="00910FF6" w:rsidRPr="00D41148" w:rsidRDefault="00910FF6" w:rsidP="003334EE">
            <w:pPr>
              <w:tabs>
                <w:tab w:val="left" w:pos="426"/>
              </w:tabs>
              <w:spacing w:after="0"/>
              <w:jc w:val="both"/>
              <w:rPr>
                <w:szCs w:val="24"/>
              </w:rPr>
            </w:pPr>
            <w:r>
              <w:rPr>
                <w:szCs w:val="24"/>
              </w:rPr>
              <w:t>16</w:t>
            </w:r>
          </w:p>
        </w:tc>
        <w:tc>
          <w:tcPr>
            <w:tcW w:w="1701" w:type="dxa"/>
            <w:shd w:val="clear" w:color="auto" w:fill="auto"/>
          </w:tcPr>
          <w:p w14:paraId="5B98F4E4" w14:textId="77777777" w:rsidR="00910FF6" w:rsidRPr="00D41148" w:rsidRDefault="00910FF6" w:rsidP="003334EE">
            <w:pPr>
              <w:tabs>
                <w:tab w:val="left" w:pos="426"/>
              </w:tabs>
              <w:spacing w:after="0"/>
              <w:jc w:val="both"/>
              <w:rPr>
                <w:szCs w:val="24"/>
              </w:rPr>
            </w:pPr>
            <w:r>
              <w:rPr>
                <w:szCs w:val="24"/>
              </w:rPr>
              <w:t>11-Spor A</w:t>
            </w:r>
          </w:p>
        </w:tc>
        <w:tc>
          <w:tcPr>
            <w:tcW w:w="992" w:type="dxa"/>
            <w:shd w:val="clear" w:color="auto" w:fill="auto"/>
          </w:tcPr>
          <w:p w14:paraId="15F7AF44" w14:textId="77777777" w:rsidR="00910FF6" w:rsidRPr="00D41148" w:rsidRDefault="00910FF6" w:rsidP="003334EE">
            <w:pPr>
              <w:tabs>
                <w:tab w:val="left" w:pos="426"/>
              </w:tabs>
              <w:spacing w:after="0"/>
              <w:jc w:val="both"/>
              <w:rPr>
                <w:szCs w:val="24"/>
              </w:rPr>
            </w:pPr>
            <w:r>
              <w:rPr>
                <w:szCs w:val="24"/>
              </w:rPr>
              <w:t>7</w:t>
            </w:r>
          </w:p>
        </w:tc>
        <w:tc>
          <w:tcPr>
            <w:tcW w:w="1276" w:type="dxa"/>
            <w:shd w:val="clear" w:color="auto" w:fill="auto"/>
          </w:tcPr>
          <w:p w14:paraId="5A0B6E69" w14:textId="77777777" w:rsidR="00910FF6" w:rsidRPr="00D41148" w:rsidRDefault="00910FF6" w:rsidP="003334EE">
            <w:pPr>
              <w:tabs>
                <w:tab w:val="left" w:pos="426"/>
              </w:tabs>
              <w:spacing w:after="0"/>
              <w:jc w:val="both"/>
              <w:rPr>
                <w:szCs w:val="24"/>
              </w:rPr>
            </w:pPr>
            <w:r>
              <w:rPr>
                <w:szCs w:val="24"/>
              </w:rPr>
              <w:t>19</w:t>
            </w:r>
          </w:p>
        </w:tc>
        <w:tc>
          <w:tcPr>
            <w:tcW w:w="1559" w:type="dxa"/>
            <w:shd w:val="clear" w:color="auto" w:fill="auto"/>
          </w:tcPr>
          <w:p w14:paraId="0397A085" w14:textId="77777777" w:rsidR="00910FF6" w:rsidRPr="00D41148" w:rsidRDefault="00910FF6" w:rsidP="003334EE">
            <w:pPr>
              <w:tabs>
                <w:tab w:val="left" w:pos="426"/>
              </w:tabs>
              <w:spacing w:after="0"/>
              <w:jc w:val="both"/>
              <w:rPr>
                <w:szCs w:val="24"/>
              </w:rPr>
            </w:pPr>
            <w:r>
              <w:rPr>
                <w:szCs w:val="24"/>
              </w:rPr>
              <w:t>26</w:t>
            </w:r>
          </w:p>
        </w:tc>
      </w:tr>
      <w:tr w:rsidR="00910FF6" w:rsidRPr="00D41148" w14:paraId="2C6599F5" w14:textId="77777777" w:rsidTr="003334EE">
        <w:tc>
          <w:tcPr>
            <w:tcW w:w="1668" w:type="dxa"/>
            <w:shd w:val="clear" w:color="auto" w:fill="auto"/>
          </w:tcPr>
          <w:p w14:paraId="6E8BD7C6" w14:textId="77777777" w:rsidR="00910FF6" w:rsidRPr="00D41148" w:rsidRDefault="00910FF6" w:rsidP="003334EE">
            <w:pPr>
              <w:tabs>
                <w:tab w:val="left" w:pos="426"/>
              </w:tabs>
              <w:spacing w:after="0"/>
              <w:jc w:val="both"/>
              <w:rPr>
                <w:szCs w:val="24"/>
              </w:rPr>
            </w:pPr>
            <w:r>
              <w:rPr>
                <w:szCs w:val="24"/>
              </w:rPr>
              <w:t>11-Resim</w:t>
            </w:r>
          </w:p>
        </w:tc>
        <w:tc>
          <w:tcPr>
            <w:tcW w:w="992" w:type="dxa"/>
            <w:shd w:val="clear" w:color="auto" w:fill="auto"/>
          </w:tcPr>
          <w:p w14:paraId="05E1AF29" w14:textId="77777777" w:rsidR="00910FF6" w:rsidRPr="00D41148" w:rsidRDefault="00910FF6" w:rsidP="003334EE">
            <w:pPr>
              <w:tabs>
                <w:tab w:val="left" w:pos="426"/>
              </w:tabs>
              <w:spacing w:after="0"/>
              <w:jc w:val="both"/>
              <w:rPr>
                <w:szCs w:val="24"/>
              </w:rPr>
            </w:pPr>
            <w:r>
              <w:rPr>
                <w:szCs w:val="24"/>
              </w:rPr>
              <w:t>14</w:t>
            </w:r>
          </w:p>
        </w:tc>
        <w:tc>
          <w:tcPr>
            <w:tcW w:w="992" w:type="dxa"/>
            <w:shd w:val="clear" w:color="auto" w:fill="auto"/>
          </w:tcPr>
          <w:p w14:paraId="3E095E7C" w14:textId="77777777" w:rsidR="00910FF6" w:rsidRPr="00D41148" w:rsidRDefault="00910FF6" w:rsidP="003334EE">
            <w:pPr>
              <w:tabs>
                <w:tab w:val="left" w:pos="426"/>
              </w:tabs>
              <w:spacing w:after="0"/>
              <w:jc w:val="both"/>
              <w:rPr>
                <w:szCs w:val="24"/>
              </w:rPr>
            </w:pPr>
            <w:r>
              <w:rPr>
                <w:szCs w:val="24"/>
              </w:rPr>
              <w:t>13</w:t>
            </w:r>
          </w:p>
        </w:tc>
        <w:tc>
          <w:tcPr>
            <w:tcW w:w="1418" w:type="dxa"/>
            <w:shd w:val="clear" w:color="auto" w:fill="auto"/>
          </w:tcPr>
          <w:p w14:paraId="087A836E" w14:textId="77777777" w:rsidR="00910FF6" w:rsidRPr="00D41148" w:rsidRDefault="00910FF6" w:rsidP="003334EE">
            <w:pPr>
              <w:tabs>
                <w:tab w:val="left" w:pos="426"/>
              </w:tabs>
              <w:spacing w:after="0"/>
              <w:jc w:val="both"/>
              <w:rPr>
                <w:szCs w:val="24"/>
              </w:rPr>
            </w:pPr>
            <w:r>
              <w:rPr>
                <w:szCs w:val="24"/>
              </w:rPr>
              <w:t>27</w:t>
            </w:r>
          </w:p>
        </w:tc>
        <w:tc>
          <w:tcPr>
            <w:tcW w:w="1701" w:type="dxa"/>
            <w:shd w:val="clear" w:color="auto" w:fill="auto"/>
          </w:tcPr>
          <w:p w14:paraId="5F10D845" w14:textId="77777777" w:rsidR="00910FF6" w:rsidRPr="00D41148" w:rsidRDefault="00910FF6" w:rsidP="003334EE">
            <w:pPr>
              <w:tabs>
                <w:tab w:val="left" w:pos="426"/>
              </w:tabs>
              <w:spacing w:after="0"/>
              <w:jc w:val="both"/>
              <w:rPr>
                <w:szCs w:val="24"/>
              </w:rPr>
            </w:pPr>
            <w:r>
              <w:rPr>
                <w:szCs w:val="24"/>
              </w:rPr>
              <w:t>11-Spor B</w:t>
            </w:r>
          </w:p>
        </w:tc>
        <w:tc>
          <w:tcPr>
            <w:tcW w:w="992" w:type="dxa"/>
            <w:shd w:val="clear" w:color="auto" w:fill="auto"/>
          </w:tcPr>
          <w:p w14:paraId="2445A995" w14:textId="77777777" w:rsidR="00910FF6" w:rsidRPr="00D41148" w:rsidRDefault="00910FF6" w:rsidP="003334EE">
            <w:pPr>
              <w:tabs>
                <w:tab w:val="left" w:pos="426"/>
              </w:tabs>
              <w:spacing w:after="0"/>
              <w:jc w:val="both"/>
              <w:rPr>
                <w:szCs w:val="24"/>
              </w:rPr>
            </w:pPr>
            <w:r>
              <w:rPr>
                <w:szCs w:val="24"/>
              </w:rPr>
              <w:t>13</w:t>
            </w:r>
          </w:p>
        </w:tc>
        <w:tc>
          <w:tcPr>
            <w:tcW w:w="1276" w:type="dxa"/>
            <w:shd w:val="clear" w:color="auto" w:fill="auto"/>
          </w:tcPr>
          <w:p w14:paraId="1F877CCB" w14:textId="77777777" w:rsidR="00910FF6" w:rsidRPr="00D41148" w:rsidRDefault="00910FF6" w:rsidP="003334EE">
            <w:pPr>
              <w:tabs>
                <w:tab w:val="left" w:pos="426"/>
              </w:tabs>
              <w:spacing w:after="0"/>
              <w:jc w:val="both"/>
              <w:rPr>
                <w:szCs w:val="24"/>
              </w:rPr>
            </w:pPr>
            <w:r>
              <w:rPr>
                <w:szCs w:val="24"/>
              </w:rPr>
              <w:t>15</w:t>
            </w:r>
          </w:p>
        </w:tc>
        <w:tc>
          <w:tcPr>
            <w:tcW w:w="1559" w:type="dxa"/>
            <w:shd w:val="clear" w:color="auto" w:fill="auto"/>
          </w:tcPr>
          <w:p w14:paraId="2BCB2C0C" w14:textId="77777777" w:rsidR="00910FF6" w:rsidRPr="00D41148" w:rsidRDefault="00910FF6" w:rsidP="003334EE">
            <w:pPr>
              <w:tabs>
                <w:tab w:val="left" w:pos="426"/>
              </w:tabs>
              <w:spacing w:after="0"/>
              <w:jc w:val="both"/>
              <w:rPr>
                <w:szCs w:val="24"/>
              </w:rPr>
            </w:pPr>
            <w:r>
              <w:rPr>
                <w:szCs w:val="24"/>
              </w:rPr>
              <w:t>28</w:t>
            </w:r>
          </w:p>
        </w:tc>
      </w:tr>
      <w:tr w:rsidR="00910FF6" w:rsidRPr="00D41148" w14:paraId="450BF348" w14:textId="77777777" w:rsidTr="003334EE">
        <w:tc>
          <w:tcPr>
            <w:tcW w:w="1668" w:type="dxa"/>
            <w:shd w:val="clear" w:color="auto" w:fill="auto"/>
          </w:tcPr>
          <w:p w14:paraId="50D01E6D" w14:textId="77777777" w:rsidR="00910FF6" w:rsidRPr="00D41148" w:rsidRDefault="00910FF6" w:rsidP="003334EE">
            <w:pPr>
              <w:tabs>
                <w:tab w:val="left" w:pos="426"/>
              </w:tabs>
              <w:spacing w:after="0"/>
              <w:jc w:val="both"/>
              <w:rPr>
                <w:szCs w:val="24"/>
              </w:rPr>
            </w:pPr>
            <w:r>
              <w:rPr>
                <w:szCs w:val="24"/>
              </w:rPr>
              <w:t>12-Müzik</w:t>
            </w:r>
          </w:p>
        </w:tc>
        <w:tc>
          <w:tcPr>
            <w:tcW w:w="992" w:type="dxa"/>
            <w:shd w:val="clear" w:color="auto" w:fill="auto"/>
          </w:tcPr>
          <w:p w14:paraId="5B2C0DF1" w14:textId="77777777" w:rsidR="00910FF6" w:rsidRPr="00D41148" w:rsidRDefault="00910FF6" w:rsidP="003334EE">
            <w:pPr>
              <w:tabs>
                <w:tab w:val="left" w:pos="426"/>
              </w:tabs>
              <w:spacing w:after="0"/>
              <w:jc w:val="both"/>
              <w:rPr>
                <w:szCs w:val="24"/>
              </w:rPr>
            </w:pPr>
            <w:r>
              <w:rPr>
                <w:szCs w:val="24"/>
              </w:rPr>
              <w:t>8</w:t>
            </w:r>
          </w:p>
        </w:tc>
        <w:tc>
          <w:tcPr>
            <w:tcW w:w="992" w:type="dxa"/>
            <w:shd w:val="clear" w:color="auto" w:fill="auto"/>
          </w:tcPr>
          <w:p w14:paraId="441FC84B" w14:textId="77777777" w:rsidR="00910FF6" w:rsidRPr="00D41148" w:rsidRDefault="00910FF6" w:rsidP="003334EE">
            <w:pPr>
              <w:tabs>
                <w:tab w:val="left" w:pos="426"/>
              </w:tabs>
              <w:spacing w:after="0"/>
              <w:jc w:val="both"/>
              <w:rPr>
                <w:szCs w:val="24"/>
              </w:rPr>
            </w:pPr>
            <w:r>
              <w:rPr>
                <w:szCs w:val="24"/>
              </w:rPr>
              <w:t>9</w:t>
            </w:r>
          </w:p>
        </w:tc>
        <w:tc>
          <w:tcPr>
            <w:tcW w:w="1418" w:type="dxa"/>
            <w:shd w:val="clear" w:color="auto" w:fill="auto"/>
          </w:tcPr>
          <w:p w14:paraId="1253B4C0" w14:textId="77777777" w:rsidR="00910FF6" w:rsidRPr="00D41148" w:rsidRDefault="00910FF6" w:rsidP="003334EE">
            <w:pPr>
              <w:tabs>
                <w:tab w:val="left" w:pos="426"/>
              </w:tabs>
              <w:spacing w:after="0"/>
              <w:jc w:val="both"/>
              <w:rPr>
                <w:szCs w:val="24"/>
              </w:rPr>
            </w:pPr>
            <w:r>
              <w:rPr>
                <w:szCs w:val="24"/>
              </w:rPr>
              <w:t>17</w:t>
            </w:r>
          </w:p>
        </w:tc>
        <w:tc>
          <w:tcPr>
            <w:tcW w:w="1701" w:type="dxa"/>
            <w:shd w:val="clear" w:color="auto" w:fill="auto"/>
          </w:tcPr>
          <w:p w14:paraId="3049D283" w14:textId="77777777" w:rsidR="00910FF6" w:rsidRPr="00D41148" w:rsidRDefault="00910FF6" w:rsidP="003334EE">
            <w:pPr>
              <w:tabs>
                <w:tab w:val="left" w:pos="426"/>
              </w:tabs>
              <w:spacing w:after="0"/>
              <w:jc w:val="both"/>
              <w:rPr>
                <w:szCs w:val="24"/>
              </w:rPr>
            </w:pPr>
            <w:r>
              <w:rPr>
                <w:szCs w:val="24"/>
              </w:rPr>
              <w:t>12-Spor A</w:t>
            </w:r>
          </w:p>
        </w:tc>
        <w:tc>
          <w:tcPr>
            <w:tcW w:w="992" w:type="dxa"/>
            <w:shd w:val="clear" w:color="auto" w:fill="auto"/>
          </w:tcPr>
          <w:p w14:paraId="1B1DBE3D" w14:textId="77777777" w:rsidR="00910FF6" w:rsidRPr="00D41148" w:rsidRDefault="00910FF6" w:rsidP="003334EE">
            <w:pPr>
              <w:tabs>
                <w:tab w:val="left" w:pos="426"/>
              </w:tabs>
              <w:spacing w:after="0"/>
              <w:jc w:val="both"/>
              <w:rPr>
                <w:szCs w:val="24"/>
              </w:rPr>
            </w:pPr>
            <w:r>
              <w:rPr>
                <w:szCs w:val="24"/>
              </w:rPr>
              <w:t>6</w:t>
            </w:r>
          </w:p>
        </w:tc>
        <w:tc>
          <w:tcPr>
            <w:tcW w:w="1276" w:type="dxa"/>
            <w:shd w:val="clear" w:color="auto" w:fill="auto"/>
          </w:tcPr>
          <w:p w14:paraId="5F17EB0C" w14:textId="77777777" w:rsidR="00910FF6" w:rsidRPr="00D41148" w:rsidRDefault="00910FF6" w:rsidP="003334EE">
            <w:pPr>
              <w:tabs>
                <w:tab w:val="left" w:pos="426"/>
              </w:tabs>
              <w:spacing w:after="0"/>
              <w:jc w:val="both"/>
              <w:rPr>
                <w:szCs w:val="24"/>
              </w:rPr>
            </w:pPr>
            <w:r>
              <w:rPr>
                <w:szCs w:val="24"/>
              </w:rPr>
              <w:t>20</w:t>
            </w:r>
          </w:p>
        </w:tc>
        <w:tc>
          <w:tcPr>
            <w:tcW w:w="1559" w:type="dxa"/>
            <w:shd w:val="clear" w:color="auto" w:fill="auto"/>
          </w:tcPr>
          <w:p w14:paraId="33A110BD" w14:textId="77777777" w:rsidR="00910FF6" w:rsidRPr="00D41148" w:rsidRDefault="00910FF6" w:rsidP="003334EE">
            <w:pPr>
              <w:tabs>
                <w:tab w:val="left" w:pos="426"/>
              </w:tabs>
              <w:spacing w:after="0"/>
              <w:jc w:val="both"/>
              <w:rPr>
                <w:szCs w:val="24"/>
              </w:rPr>
            </w:pPr>
            <w:r>
              <w:rPr>
                <w:szCs w:val="24"/>
              </w:rPr>
              <w:t>26</w:t>
            </w:r>
          </w:p>
        </w:tc>
      </w:tr>
      <w:tr w:rsidR="00910FF6" w:rsidRPr="00D41148" w14:paraId="7B3F3149" w14:textId="77777777" w:rsidTr="003334EE">
        <w:tc>
          <w:tcPr>
            <w:tcW w:w="1668" w:type="dxa"/>
            <w:shd w:val="clear" w:color="auto" w:fill="auto"/>
          </w:tcPr>
          <w:p w14:paraId="7680FC13" w14:textId="77777777" w:rsidR="00910FF6" w:rsidRPr="00D41148" w:rsidRDefault="00910FF6" w:rsidP="003334EE">
            <w:pPr>
              <w:tabs>
                <w:tab w:val="left" w:pos="426"/>
              </w:tabs>
              <w:spacing w:after="0"/>
              <w:jc w:val="both"/>
              <w:rPr>
                <w:szCs w:val="24"/>
              </w:rPr>
            </w:pPr>
            <w:r>
              <w:rPr>
                <w:szCs w:val="24"/>
              </w:rPr>
              <w:t>12-Resim</w:t>
            </w:r>
          </w:p>
        </w:tc>
        <w:tc>
          <w:tcPr>
            <w:tcW w:w="992" w:type="dxa"/>
            <w:shd w:val="clear" w:color="auto" w:fill="auto"/>
          </w:tcPr>
          <w:p w14:paraId="4D536CD2" w14:textId="77777777" w:rsidR="00910FF6" w:rsidRPr="00D41148" w:rsidRDefault="00910FF6" w:rsidP="003334EE">
            <w:pPr>
              <w:tabs>
                <w:tab w:val="left" w:pos="426"/>
              </w:tabs>
              <w:spacing w:after="0"/>
              <w:jc w:val="both"/>
              <w:rPr>
                <w:szCs w:val="24"/>
              </w:rPr>
            </w:pPr>
            <w:r>
              <w:rPr>
                <w:szCs w:val="24"/>
              </w:rPr>
              <w:t>16</w:t>
            </w:r>
          </w:p>
        </w:tc>
        <w:tc>
          <w:tcPr>
            <w:tcW w:w="992" w:type="dxa"/>
            <w:shd w:val="clear" w:color="auto" w:fill="auto"/>
          </w:tcPr>
          <w:p w14:paraId="1482A150" w14:textId="77777777" w:rsidR="00910FF6" w:rsidRPr="00D41148" w:rsidRDefault="00910FF6" w:rsidP="003334EE">
            <w:pPr>
              <w:tabs>
                <w:tab w:val="left" w:pos="426"/>
              </w:tabs>
              <w:spacing w:after="0"/>
              <w:jc w:val="both"/>
              <w:rPr>
                <w:szCs w:val="24"/>
              </w:rPr>
            </w:pPr>
            <w:r>
              <w:rPr>
                <w:szCs w:val="24"/>
              </w:rPr>
              <w:t>13</w:t>
            </w:r>
          </w:p>
        </w:tc>
        <w:tc>
          <w:tcPr>
            <w:tcW w:w="1418" w:type="dxa"/>
            <w:shd w:val="clear" w:color="auto" w:fill="auto"/>
          </w:tcPr>
          <w:p w14:paraId="7273388D" w14:textId="77777777" w:rsidR="00910FF6" w:rsidRPr="00D41148" w:rsidRDefault="00910FF6" w:rsidP="003334EE">
            <w:pPr>
              <w:tabs>
                <w:tab w:val="left" w:pos="426"/>
              </w:tabs>
              <w:spacing w:after="0"/>
              <w:jc w:val="both"/>
              <w:rPr>
                <w:szCs w:val="24"/>
              </w:rPr>
            </w:pPr>
            <w:r>
              <w:rPr>
                <w:szCs w:val="24"/>
              </w:rPr>
              <w:t>29</w:t>
            </w:r>
          </w:p>
        </w:tc>
        <w:tc>
          <w:tcPr>
            <w:tcW w:w="1701" w:type="dxa"/>
            <w:shd w:val="clear" w:color="auto" w:fill="auto"/>
          </w:tcPr>
          <w:p w14:paraId="494D65CB" w14:textId="77777777" w:rsidR="00910FF6" w:rsidRPr="00D41148" w:rsidRDefault="00910FF6" w:rsidP="003334EE">
            <w:pPr>
              <w:tabs>
                <w:tab w:val="left" w:pos="426"/>
              </w:tabs>
              <w:spacing w:after="0"/>
              <w:jc w:val="both"/>
              <w:rPr>
                <w:szCs w:val="24"/>
              </w:rPr>
            </w:pPr>
            <w:r>
              <w:rPr>
                <w:szCs w:val="24"/>
              </w:rPr>
              <w:t>12-Spor B</w:t>
            </w:r>
          </w:p>
        </w:tc>
        <w:tc>
          <w:tcPr>
            <w:tcW w:w="992" w:type="dxa"/>
            <w:shd w:val="clear" w:color="auto" w:fill="auto"/>
          </w:tcPr>
          <w:p w14:paraId="3946FE3B" w14:textId="77777777" w:rsidR="00910FF6" w:rsidRPr="00D41148" w:rsidRDefault="00910FF6" w:rsidP="003334EE">
            <w:pPr>
              <w:tabs>
                <w:tab w:val="left" w:pos="426"/>
              </w:tabs>
              <w:spacing w:after="0"/>
              <w:jc w:val="both"/>
              <w:rPr>
                <w:szCs w:val="24"/>
              </w:rPr>
            </w:pPr>
            <w:r>
              <w:rPr>
                <w:szCs w:val="24"/>
              </w:rPr>
              <w:t>9</w:t>
            </w:r>
          </w:p>
        </w:tc>
        <w:tc>
          <w:tcPr>
            <w:tcW w:w="1276" w:type="dxa"/>
            <w:shd w:val="clear" w:color="auto" w:fill="auto"/>
          </w:tcPr>
          <w:p w14:paraId="7393DCF8" w14:textId="77777777" w:rsidR="00910FF6" w:rsidRPr="00D41148" w:rsidRDefault="00910FF6" w:rsidP="003334EE">
            <w:pPr>
              <w:tabs>
                <w:tab w:val="left" w:pos="426"/>
              </w:tabs>
              <w:spacing w:after="0"/>
              <w:jc w:val="both"/>
              <w:rPr>
                <w:szCs w:val="24"/>
              </w:rPr>
            </w:pPr>
            <w:r>
              <w:rPr>
                <w:szCs w:val="24"/>
              </w:rPr>
              <w:t>17</w:t>
            </w:r>
          </w:p>
        </w:tc>
        <w:tc>
          <w:tcPr>
            <w:tcW w:w="1559" w:type="dxa"/>
            <w:shd w:val="clear" w:color="auto" w:fill="auto"/>
          </w:tcPr>
          <w:p w14:paraId="0A911780" w14:textId="77777777" w:rsidR="00910FF6" w:rsidRPr="00D41148" w:rsidRDefault="00910FF6" w:rsidP="003334EE">
            <w:pPr>
              <w:tabs>
                <w:tab w:val="left" w:pos="426"/>
              </w:tabs>
              <w:spacing w:after="0"/>
              <w:jc w:val="both"/>
              <w:rPr>
                <w:szCs w:val="24"/>
              </w:rPr>
            </w:pPr>
            <w:r>
              <w:rPr>
                <w:szCs w:val="24"/>
              </w:rPr>
              <w:t>26</w:t>
            </w:r>
          </w:p>
        </w:tc>
      </w:tr>
    </w:tbl>
    <w:p w14:paraId="4252A8AB" w14:textId="77777777" w:rsidR="00910FF6" w:rsidRDefault="00910FF6" w:rsidP="00910FF6">
      <w:pPr>
        <w:tabs>
          <w:tab w:val="left" w:pos="426"/>
        </w:tabs>
        <w:spacing w:after="0"/>
        <w:jc w:val="both"/>
        <w:rPr>
          <w:szCs w:val="24"/>
        </w:rPr>
      </w:pPr>
    </w:p>
    <w:p w14:paraId="781D785E" w14:textId="77777777" w:rsidR="00910FF6" w:rsidRDefault="00910FF6" w:rsidP="00910FF6">
      <w:pPr>
        <w:tabs>
          <w:tab w:val="left" w:pos="426"/>
        </w:tabs>
        <w:spacing w:after="0"/>
        <w:jc w:val="both"/>
        <w:rPr>
          <w:szCs w:val="24"/>
        </w:rPr>
      </w:pPr>
    </w:p>
    <w:p w14:paraId="1D9F9C98" w14:textId="77777777" w:rsidR="00910FF6" w:rsidRDefault="00910FF6" w:rsidP="00910FF6">
      <w:pPr>
        <w:tabs>
          <w:tab w:val="left" w:pos="426"/>
        </w:tabs>
        <w:spacing w:after="0"/>
        <w:jc w:val="both"/>
        <w:rPr>
          <w:szCs w:val="24"/>
        </w:rPr>
      </w:pPr>
    </w:p>
    <w:p w14:paraId="0F47432C" w14:textId="77777777" w:rsidR="00910FF6" w:rsidRDefault="00910FF6" w:rsidP="00910FF6">
      <w:pPr>
        <w:tabs>
          <w:tab w:val="left" w:pos="426"/>
        </w:tabs>
        <w:spacing w:after="0"/>
        <w:jc w:val="both"/>
        <w:rPr>
          <w:szCs w:val="24"/>
        </w:rPr>
      </w:pPr>
    </w:p>
    <w:p w14:paraId="3BE89B31" w14:textId="77777777" w:rsidR="00910FF6" w:rsidRDefault="00910FF6" w:rsidP="00910FF6">
      <w:pPr>
        <w:tabs>
          <w:tab w:val="left" w:pos="426"/>
        </w:tabs>
        <w:spacing w:after="0"/>
        <w:jc w:val="both"/>
        <w:rPr>
          <w:szCs w:val="24"/>
        </w:rPr>
      </w:pPr>
    </w:p>
    <w:p w14:paraId="65968715" w14:textId="77777777" w:rsidR="00910FF6" w:rsidRDefault="00910FF6" w:rsidP="00910FF6">
      <w:pPr>
        <w:tabs>
          <w:tab w:val="left" w:pos="426"/>
        </w:tabs>
        <w:spacing w:after="0"/>
        <w:jc w:val="both"/>
        <w:rPr>
          <w:szCs w:val="24"/>
        </w:rPr>
      </w:pPr>
    </w:p>
    <w:p w14:paraId="5AC91A20" w14:textId="77777777" w:rsidR="00910FF6" w:rsidRDefault="00910FF6" w:rsidP="00910FF6">
      <w:pPr>
        <w:tabs>
          <w:tab w:val="left" w:pos="426"/>
        </w:tabs>
        <w:spacing w:after="0"/>
        <w:jc w:val="both"/>
        <w:rPr>
          <w:szCs w:val="24"/>
        </w:rPr>
      </w:pPr>
    </w:p>
    <w:p w14:paraId="6FFC343C" w14:textId="77777777" w:rsidR="00910FF6" w:rsidRDefault="00910FF6" w:rsidP="00910FF6">
      <w:pPr>
        <w:tabs>
          <w:tab w:val="left" w:pos="426"/>
        </w:tabs>
        <w:spacing w:after="0"/>
        <w:jc w:val="both"/>
        <w:rPr>
          <w:szCs w:val="24"/>
        </w:rPr>
      </w:pPr>
    </w:p>
    <w:p w14:paraId="396CD03E" w14:textId="77777777" w:rsidR="00910FF6" w:rsidRDefault="00910FF6" w:rsidP="00910FF6">
      <w:pPr>
        <w:tabs>
          <w:tab w:val="left" w:pos="426"/>
        </w:tabs>
        <w:spacing w:after="0"/>
        <w:jc w:val="both"/>
        <w:rPr>
          <w:szCs w:val="24"/>
        </w:rPr>
      </w:pPr>
    </w:p>
    <w:p w14:paraId="1E7DAA79" w14:textId="77777777" w:rsidR="00910FF6" w:rsidRDefault="00910FF6" w:rsidP="00910FF6">
      <w:pPr>
        <w:tabs>
          <w:tab w:val="left" w:pos="426"/>
        </w:tabs>
        <w:spacing w:after="0"/>
        <w:jc w:val="both"/>
        <w:rPr>
          <w:szCs w:val="24"/>
        </w:rPr>
      </w:pPr>
    </w:p>
    <w:p w14:paraId="5601B687" w14:textId="77777777" w:rsidR="00910FF6" w:rsidRPr="00E93E55" w:rsidRDefault="00910FF6" w:rsidP="00910FF6">
      <w:pPr>
        <w:pStyle w:val="Balk3"/>
        <w:rPr>
          <w:rFonts w:ascii="Book Antiqua" w:hAnsi="Book Antiqua"/>
          <w:sz w:val="24"/>
          <w:szCs w:val="24"/>
        </w:rPr>
      </w:pPr>
      <w:r w:rsidRPr="00E93E55">
        <w:rPr>
          <w:rFonts w:ascii="Book Antiqua" w:hAnsi="Book Antiqua"/>
          <w:sz w:val="24"/>
          <w:szCs w:val="24"/>
        </w:rPr>
        <w:lastRenderedPageBreak/>
        <w:t>Donanım ve Teknolojik Kaynaklarımız</w:t>
      </w:r>
    </w:p>
    <w:p w14:paraId="1AC43954" w14:textId="77777777" w:rsidR="00910FF6" w:rsidRDefault="00910FF6" w:rsidP="00910FF6">
      <w:pPr>
        <w:ind w:firstLine="708"/>
      </w:pPr>
      <w:r>
        <w:t>Teknolojik kaynaklar başta olmak üzere okulumuzda bulunan çalışır durumdaki donanım malzemesine ilişkin bilgiye alttaki tabloda yer verilmiştir.</w:t>
      </w:r>
    </w:p>
    <w:p w14:paraId="74D80EA6" w14:textId="77777777" w:rsidR="00910FF6" w:rsidRDefault="00910FF6" w:rsidP="00910FF6"/>
    <w:p w14:paraId="1FB6ECEB" w14:textId="77777777" w:rsidR="00910FF6" w:rsidRPr="004962D0" w:rsidRDefault="00910FF6" w:rsidP="00910FF6">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10FF6" w14:paraId="78A106B3" w14:textId="77777777" w:rsidTr="003334EE">
        <w:tc>
          <w:tcPr>
            <w:tcW w:w="4714" w:type="dxa"/>
            <w:shd w:val="clear" w:color="auto" w:fill="auto"/>
          </w:tcPr>
          <w:p w14:paraId="47ABBB87" w14:textId="77777777" w:rsidR="00910FF6" w:rsidRDefault="00910FF6" w:rsidP="003334EE">
            <w:r>
              <w:t>Akıllı Tahta Sayısı</w:t>
            </w:r>
          </w:p>
        </w:tc>
        <w:tc>
          <w:tcPr>
            <w:tcW w:w="2357" w:type="dxa"/>
            <w:shd w:val="clear" w:color="auto" w:fill="auto"/>
          </w:tcPr>
          <w:p w14:paraId="224600D0" w14:textId="77777777" w:rsidR="00910FF6" w:rsidRDefault="00910FF6" w:rsidP="003334EE">
            <w:r>
              <w:t>24</w:t>
            </w:r>
          </w:p>
        </w:tc>
        <w:tc>
          <w:tcPr>
            <w:tcW w:w="4715" w:type="dxa"/>
            <w:shd w:val="clear" w:color="auto" w:fill="auto"/>
          </w:tcPr>
          <w:p w14:paraId="7299EC13" w14:textId="77777777" w:rsidR="00910FF6" w:rsidRDefault="00910FF6" w:rsidP="003334EE">
            <w:r>
              <w:t>TV Sayısı</w:t>
            </w:r>
          </w:p>
        </w:tc>
        <w:tc>
          <w:tcPr>
            <w:tcW w:w="2358" w:type="dxa"/>
            <w:shd w:val="clear" w:color="auto" w:fill="auto"/>
          </w:tcPr>
          <w:p w14:paraId="16027DCE" w14:textId="77777777" w:rsidR="00910FF6" w:rsidRDefault="00910FF6" w:rsidP="003334EE">
            <w:r>
              <w:t>5</w:t>
            </w:r>
          </w:p>
        </w:tc>
      </w:tr>
      <w:tr w:rsidR="00910FF6" w14:paraId="66A977FE" w14:textId="77777777" w:rsidTr="003334EE">
        <w:tc>
          <w:tcPr>
            <w:tcW w:w="4714" w:type="dxa"/>
            <w:shd w:val="clear" w:color="auto" w:fill="auto"/>
          </w:tcPr>
          <w:p w14:paraId="548AEA13" w14:textId="77777777" w:rsidR="00910FF6" w:rsidRDefault="00910FF6" w:rsidP="003334EE">
            <w:r>
              <w:t>Masaüstü Bilgisayar Sayısı</w:t>
            </w:r>
          </w:p>
        </w:tc>
        <w:tc>
          <w:tcPr>
            <w:tcW w:w="2357" w:type="dxa"/>
            <w:shd w:val="clear" w:color="auto" w:fill="auto"/>
          </w:tcPr>
          <w:p w14:paraId="7042CE37" w14:textId="77777777" w:rsidR="00910FF6" w:rsidRDefault="00910FF6" w:rsidP="003334EE">
            <w:r>
              <w:t>13</w:t>
            </w:r>
          </w:p>
        </w:tc>
        <w:tc>
          <w:tcPr>
            <w:tcW w:w="4715" w:type="dxa"/>
            <w:shd w:val="clear" w:color="auto" w:fill="auto"/>
          </w:tcPr>
          <w:p w14:paraId="4DEE02B9" w14:textId="77777777" w:rsidR="00910FF6" w:rsidRDefault="00910FF6" w:rsidP="003334EE">
            <w:r>
              <w:t>Yazıcı Sayısı</w:t>
            </w:r>
          </w:p>
        </w:tc>
        <w:tc>
          <w:tcPr>
            <w:tcW w:w="2358" w:type="dxa"/>
            <w:shd w:val="clear" w:color="auto" w:fill="auto"/>
          </w:tcPr>
          <w:p w14:paraId="3EEB5F07" w14:textId="77777777" w:rsidR="00910FF6" w:rsidRDefault="00910FF6" w:rsidP="003334EE">
            <w:r>
              <w:t>7</w:t>
            </w:r>
          </w:p>
        </w:tc>
      </w:tr>
      <w:tr w:rsidR="00910FF6" w14:paraId="7A17737C" w14:textId="77777777" w:rsidTr="003334EE">
        <w:tc>
          <w:tcPr>
            <w:tcW w:w="4714" w:type="dxa"/>
            <w:shd w:val="clear" w:color="auto" w:fill="auto"/>
          </w:tcPr>
          <w:p w14:paraId="0E6D2D0F" w14:textId="77777777" w:rsidR="00910FF6" w:rsidRDefault="00910FF6" w:rsidP="003334EE">
            <w:r>
              <w:t>Taşınabilir Bilgisayar Sayısı</w:t>
            </w:r>
          </w:p>
        </w:tc>
        <w:tc>
          <w:tcPr>
            <w:tcW w:w="2357" w:type="dxa"/>
            <w:shd w:val="clear" w:color="auto" w:fill="auto"/>
          </w:tcPr>
          <w:p w14:paraId="0D664D80" w14:textId="77777777" w:rsidR="00910FF6" w:rsidRDefault="00910FF6" w:rsidP="003334EE">
            <w:r>
              <w:t>3</w:t>
            </w:r>
          </w:p>
        </w:tc>
        <w:tc>
          <w:tcPr>
            <w:tcW w:w="4715" w:type="dxa"/>
            <w:shd w:val="clear" w:color="auto" w:fill="auto"/>
          </w:tcPr>
          <w:p w14:paraId="28B7F20E" w14:textId="77777777" w:rsidR="00910FF6" w:rsidRDefault="00910FF6" w:rsidP="003334EE">
            <w:r>
              <w:t>Fotokopi Makinası Sayısı</w:t>
            </w:r>
          </w:p>
        </w:tc>
        <w:tc>
          <w:tcPr>
            <w:tcW w:w="2358" w:type="dxa"/>
            <w:shd w:val="clear" w:color="auto" w:fill="auto"/>
          </w:tcPr>
          <w:p w14:paraId="33CDD2A9" w14:textId="77777777" w:rsidR="00910FF6" w:rsidRDefault="00910FF6" w:rsidP="003334EE">
            <w:r>
              <w:t>2</w:t>
            </w:r>
          </w:p>
        </w:tc>
      </w:tr>
      <w:tr w:rsidR="00910FF6" w14:paraId="31BAC045" w14:textId="77777777" w:rsidTr="003334EE">
        <w:tc>
          <w:tcPr>
            <w:tcW w:w="4714" w:type="dxa"/>
            <w:shd w:val="clear" w:color="auto" w:fill="auto"/>
          </w:tcPr>
          <w:p w14:paraId="70B650EF" w14:textId="77777777" w:rsidR="00910FF6" w:rsidRDefault="00910FF6" w:rsidP="003334EE">
            <w:r>
              <w:t>Projeksiyon Sayısı</w:t>
            </w:r>
          </w:p>
        </w:tc>
        <w:tc>
          <w:tcPr>
            <w:tcW w:w="2357" w:type="dxa"/>
            <w:shd w:val="clear" w:color="auto" w:fill="auto"/>
          </w:tcPr>
          <w:p w14:paraId="1D4BC874" w14:textId="77777777" w:rsidR="00910FF6" w:rsidRDefault="00910FF6" w:rsidP="003334EE">
            <w:r>
              <w:t>3</w:t>
            </w:r>
          </w:p>
        </w:tc>
        <w:tc>
          <w:tcPr>
            <w:tcW w:w="4715" w:type="dxa"/>
            <w:shd w:val="clear" w:color="auto" w:fill="auto"/>
          </w:tcPr>
          <w:p w14:paraId="7F55C5B5" w14:textId="77777777" w:rsidR="00910FF6" w:rsidRDefault="00910FF6" w:rsidP="003334EE">
            <w:r>
              <w:t>İnternet Bağlantı Hızı</w:t>
            </w:r>
          </w:p>
        </w:tc>
        <w:tc>
          <w:tcPr>
            <w:tcW w:w="2358" w:type="dxa"/>
            <w:shd w:val="clear" w:color="auto" w:fill="auto"/>
          </w:tcPr>
          <w:p w14:paraId="188E9A1B" w14:textId="77777777" w:rsidR="00910FF6" w:rsidRDefault="00910FF6" w:rsidP="003334EE">
            <w:r>
              <w:t xml:space="preserve">16 </w:t>
            </w:r>
            <w:proofErr w:type="spellStart"/>
            <w:r>
              <w:t>Mbps</w:t>
            </w:r>
            <w:proofErr w:type="spellEnd"/>
          </w:p>
        </w:tc>
      </w:tr>
      <w:tr w:rsidR="00910FF6" w14:paraId="19E5F6E1" w14:textId="77777777" w:rsidTr="003334EE">
        <w:tc>
          <w:tcPr>
            <w:tcW w:w="4714" w:type="dxa"/>
            <w:shd w:val="clear" w:color="auto" w:fill="auto"/>
          </w:tcPr>
          <w:p w14:paraId="646EF553" w14:textId="77777777" w:rsidR="00910FF6" w:rsidRDefault="00910FF6" w:rsidP="003334EE"/>
        </w:tc>
        <w:tc>
          <w:tcPr>
            <w:tcW w:w="2357" w:type="dxa"/>
            <w:shd w:val="clear" w:color="auto" w:fill="auto"/>
          </w:tcPr>
          <w:p w14:paraId="0FC65E53" w14:textId="77777777" w:rsidR="00910FF6" w:rsidRDefault="00910FF6" w:rsidP="003334EE"/>
        </w:tc>
        <w:tc>
          <w:tcPr>
            <w:tcW w:w="4715" w:type="dxa"/>
            <w:shd w:val="clear" w:color="auto" w:fill="auto"/>
          </w:tcPr>
          <w:p w14:paraId="481D6294" w14:textId="77777777" w:rsidR="00910FF6" w:rsidRDefault="00910FF6" w:rsidP="003334EE"/>
        </w:tc>
        <w:tc>
          <w:tcPr>
            <w:tcW w:w="2358" w:type="dxa"/>
            <w:shd w:val="clear" w:color="auto" w:fill="auto"/>
          </w:tcPr>
          <w:p w14:paraId="2A5BAC19" w14:textId="77777777" w:rsidR="00910FF6" w:rsidRDefault="00910FF6" w:rsidP="003334EE"/>
        </w:tc>
      </w:tr>
    </w:tbl>
    <w:p w14:paraId="263CC745" w14:textId="77777777" w:rsidR="00910FF6" w:rsidRDefault="00910FF6" w:rsidP="00910FF6"/>
    <w:p w14:paraId="04B55805" w14:textId="77777777" w:rsidR="00910FF6" w:rsidRPr="00E93E55" w:rsidRDefault="00910FF6" w:rsidP="00910FF6">
      <w:pPr>
        <w:pStyle w:val="Balk3"/>
        <w:rPr>
          <w:rFonts w:ascii="Book Antiqua" w:hAnsi="Book Antiqua"/>
          <w:sz w:val="24"/>
          <w:szCs w:val="24"/>
        </w:rPr>
      </w:pPr>
      <w:r w:rsidRPr="00E93E55">
        <w:rPr>
          <w:rFonts w:ascii="Book Antiqua" w:hAnsi="Book Antiqua"/>
          <w:sz w:val="24"/>
          <w:szCs w:val="24"/>
        </w:rPr>
        <w:t>Gelir ve Gider Bilgisi</w:t>
      </w:r>
    </w:p>
    <w:p w14:paraId="3BFE62E7" w14:textId="77777777" w:rsidR="00910FF6" w:rsidRDefault="00910FF6" w:rsidP="00910FF6">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910FF6" w14:paraId="28B6DA9A" w14:textId="77777777" w:rsidTr="003334EE">
        <w:tc>
          <w:tcPr>
            <w:tcW w:w="2357" w:type="dxa"/>
            <w:shd w:val="clear" w:color="auto" w:fill="auto"/>
          </w:tcPr>
          <w:p w14:paraId="2924FC67" w14:textId="77777777" w:rsidR="00910FF6" w:rsidRPr="00D41148" w:rsidRDefault="00910FF6" w:rsidP="003334EE">
            <w:pPr>
              <w:rPr>
                <w:b/>
              </w:rPr>
            </w:pPr>
            <w:r w:rsidRPr="00D41148">
              <w:rPr>
                <w:b/>
              </w:rPr>
              <w:t>Yıllar</w:t>
            </w:r>
          </w:p>
        </w:tc>
        <w:tc>
          <w:tcPr>
            <w:tcW w:w="2357" w:type="dxa"/>
            <w:shd w:val="clear" w:color="auto" w:fill="auto"/>
          </w:tcPr>
          <w:p w14:paraId="0AF3D603" w14:textId="77777777" w:rsidR="00910FF6" w:rsidRPr="00D41148" w:rsidRDefault="00910FF6" w:rsidP="003334EE">
            <w:pPr>
              <w:rPr>
                <w:b/>
              </w:rPr>
            </w:pPr>
            <w:r w:rsidRPr="00D41148">
              <w:rPr>
                <w:b/>
              </w:rPr>
              <w:t>Gelir Miktarı</w:t>
            </w:r>
          </w:p>
        </w:tc>
        <w:tc>
          <w:tcPr>
            <w:tcW w:w="2357" w:type="dxa"/>
            <w:shd w:val="clear" w:color="auto" w:fill="auto"/>
          </w:tcPr>
          <w:p w14:paraId="4765D55B" w14:textId="77777777" w:rsidR="00910FF6" w:rsidRPr="00D41148" w:rsidRDefault="00910FF6" w:rsidP="003334EE">
            <w:pPr>
              <w:rPr>
                <w:b/>
              </w:rPr>
            </w:pPr>
            <w:r w:rsidRPr="00D41148">
              <w:rPr>
                <w:b/>
              </w:rPr>
              <w:t>Gider Miktarı</w:t>
            </w:r>
          </w:p>
        </w:tc>
      </w:tr>
      <w:tr w:rsidR="00910FF6" w14:paraId="0D01FD3D" w14:textId="77777777" w:rsidTr="003334EE">
        <w:tc>
          <w:tcPr>
            <w:tcW w:w="2357" w:type="dxa"/>
            <w:shd w:val="clear" w:color="auto" w:fill="auto"/>
          </w:tcPr>
          <w:p w14:paraId="09ED17EC" w14:textId="77777777" w:rsidR="00910FF6" w:rsidRDefault="00910FF6" w:rsidP="003334EE">
            <w:r>
              <w:t>2017</w:t>
            </w:r>
          </w:p>
        </w:tc>
        <w:tc>
          <w:tcPr>
            <w:tcW w:w="2357" w:type="dxa"/>
            <w:shd w:val="clear" w:color="auto" w:fill="auto"/>
          </w:tcPr>
          <w:p w14:paraId="67BB6145" w14:textId="77777777" w:rsidR="00910FF6" w:rsidRDefault="00910FF6" w:rsidP="003334EE">
            <w:r>
              <w:t>403500</w:t>
            </w:r>
          </w:p>
        </w:tc>
        <w:tc>
          <w:tcPr>
            <w:tcW w:w="2357" w:type="dxa"/>
            <w:shd w:val="clear" w:color="auto" w:fill="auto"/>
          </w:tcPr>
          <w:p w14:paraId="1A8F782C" w14:textId="77777777" w:rsidR="00910FF6" w:rsidRDefault="00910FF6" w:rsidP="003334EE">
            <w:r>
              <w:t>403500</w:t>
            </w:r>
          </w:p>
        </w:tc>
      </w:tr>
      <w:tr w:rsidR="00910FF6" w14:paraId="2344E2F8" w14:textId="77777777" w:rsidTr="003334EE">
        <w:tc>
          <w:tcPr>
            <w:tcW w:w="2357" w:type="dxa"/>
            <w:shd w:val="clear" w:color="auto" w:fill="auto"/>
          </w:tcPr>
          <w:p w14:paraId="205CCB0E" w14:textId="77777777" w:rsidR="00910FF6" w:rsidRDefault="00910FF6" w:rsidP="003334EE">
            <w:r>
              <w:t>2018</w:t>
            </w:r>
          </w:p>
        </w:tc>
        <w:tc>
          <w:tcPr>
            <w:tcW w:w="2357" w:type="dxa"/>
            <w:shd w:val="clear" w:color="auto" w:fill="auto"/>
          </w:tcPr>
          <w:p w14:paraId="22E68CEA" w14:textId="77777777" w:rsidR="00910FF6" w:rsidRDefault="00910FF6" w:rsidP="003334EE">
            <w:r>
              <w:t>395000</w:t>
            </w:r>
          </w:p>
        </w:tc>
        <w:tc>
          <w:tcPr>
            <w:tcW w:w="2357" w:type="dxa"/>
            <w:shd w:val="clear" w:color="auto" w:fill="auto"/>
          </w:tcPr>
          <w:p w14:paraId="01B8A2A9" w14:textId="77777777" w:rsidR="00910FF6" w:rsidRDefault="00910FF6" w:rsidP="003334EE">
            <w:r>
              <w:t>395000</w:t>
            </w:r>
          </w:p>
        </w:tc>
      </w:tr>
    </w:tbl>
    <w:p w14:paraId="6920B2B4" w14:textId="77777777" w:rsidR="0050165C" w:rsidRDefault="0050165C" w:rsidP="0050165C">
      <w:pPr>
        <w:spacing w:after="0"/>
        <w:jc w:val="both"/>
        <w:rPr>
          <w:szCs w:val="24"/>
        </w:rPr>
      </w:pPr>
      <w:bookmarkStart w:id="27" w:name="_Toc531097536"/>
      <w:bookmarkStart w:id="28" w:name="_Toc416085140"/>
    </w:p>
    <w:p w14:paraId="01CC15EF" w14:textId="14BD5F2B" w:rsidR="00910FF6" w:rsidRPr="0050165C" w:rsidRDefault="00910FF6" w:rsidP="0050165C">
      <w:pPr>
        <w:spacing w:after="0"/>
        <w:ind w:firstLine="708"/>
        <w:jc w:val="both"/>
        <w:rPr>
          <w:szCs w:val="24"/>
        </w:rPr>
      </w:pPr>
      <w:r w:rsidRPr="00A47F2F">
        <w:lastRenderedPageBreak/>
        <w:t>PAYDAŞ ANALİZİ</w:t>
      </w:r>
      <w:bookmarkEnd w:id="27"/>
    </w:p>
    <w:p w14:paraId="0D722886" w14:textId="77777777" w:rsidR="00910FF6" w:rsidRDefault="00910FF6" w:rsidP="00910FF6">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6F896715" w14:textId="77777777" w:rsidR="00910FF6" w:rsidRDefault="00910FF6" w:rsidP="00910FF6">
      <w:pPr>
        <w:jc w:val="both"/>
      </w:pPr>
      <w:r>
        <w:rPr>
          <w:noProof/>
          <w:szCs w:val="24"/>
        </w:rPr>
        <w:drawing>
          <wp:inline distT="0" distB="0" distL="0" distR="0" wp14:anchorId="7144EC7B" wp14:editId="7C311F6B">
            <wp:extent cx="3924935" cy="2570480"/>
            <wp:effectExtent l="0" t="38100" r="0" b="5842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5448FA3" w14:textId="77777777" w:rsidR="00910FF6" w:rsidRDefault="00910FF6" w:rsidP="00910FF6">
      <w:pPr>
        <w:jc w:val="both"/>
      </w:pPr>
    </w:p>
    <w:p w14:paraId="32470F32" w14:textId="77777777" w:rsidR="00910FF6" w:rsidRDefault="00910FF6" w:rsidP="00910FF6">
      <w:pPr>
        <w:jc w:val="both"/>
      </w:pPr>
    </w:p>
    <w:p w14:paraId="6B1EC6BB" w14:textId="77777777" w:rsidR="00910FF6" w:rsidRDefault="00910FF6" w:rsidP="00910FF6">
      <w:pPr>
        <w:jc w:val="both"/>
      </w:pPr>
    </w:p>
    <w:p w14:paraId="16BADE69" w14:textId="77777777" w:rsidR="00910FF6" w:rsidRDefault="00910FF6" w:rsidP="00910FF6">
      <w:pPr>
        <w:jc w:val="both"/>
      </w:pPr>
    </w:p>
    <w:p w14:paraId="19F319F8" w14:textId="77777777" w:rsidR="00910FF6" w:rsidRDefault="00910FF6" w:rsidP="00910FF6">
      <w:pPr>
        <w:jc w:val="both"/>
      </w:pPr>
    </w:p>
    <w:p w14:paraId="1E37FEEF" w14:textId="77777777" w:rsidR="00910FF6" w:rsidRDefault="00910FF6" w:rsidP="00910FF6">
      <w:pPr>
        <w:jc w:val="both"/>
      </w:pPr>
      <w:r>
        <w:t xml:space="preserve">Paydaş anketlerine ilişkin ortaya çıkan temel sonuçlara altta yer </w:t>
      </w:r>
      <w:commentRangeStart w:id="29"/>
      <w:r>
        <w:t>verilmiştir</w:t>
      </w:r>
      <w:commentRangeEnd w:id="29"/>
      <w:r>
        <w:rPr>
          <w:rStyle w:val="AklamaBavurusu"/>
          <w:lang w:val="x-none" w:eastAsia="x-none"/>
        </w:rPr>
        <w:commentReference w:id="29"/>
      </w:r>
      <w:r>
        <w:t xml:space="preserve"> </w:t>
      </w:r>
      <w:r w:rsidRPr="00373590">
        <w:rPr>
          <w:highlight w:val="yellow"/>
        </w:rPr>
        <w:t>*</w:t>
      </w:r>
      <w:r>
        <w:t xml:space="preserve"> : </w:t>
      </w:r>
    </w:p>
    <w:p w14:paraId="653BE75F" w14:textId="77777777" w:rsidR="00910FF6" w:rsidRPr="0095255A" w:rsidRDefault="00910FF6" w:rsidP="00910FF6">
      <w:pPr>
        <w:pStyle w:val="Balk3"/>
        <w:ind w:firstLine="708"/>
        <w:rPr>
          <w:rFonts w:ascii="Book Antiqua" w:hAnsi="Book Antiqua"/>
          <w:b/>
          <w:sz w:val="24"/>
          <w:szCs w:val="24"/>
        </w:rPr>
      </w:pPr>
      <w:r w:rsidRPr="0095255A">
        <w:rPr>
          <w:rFonts w:ascii="Book Antiqua" w:hAnsi="Book Antiqua"/>
          <w:b/>
          <w:sz w:val="24"/>
          <w:szCs w:val="24"/>
        </w:rPr>
        <w:lastRenderedPageBreak/>
        <w:t>Öğrenci Anketi Sonuçları:</w:t>
      </w:r>
    </w:p>
    <w:p w14:paraId="46280B77" w14:textId="77777777" w:rsidR="00910FF6" w:rsidRPr="0095255A" w:rsidRDefault="00910FF6" w:rsidP="00910FF6">
      <w:pPr>
        <w:rPr>
          <w:szCs w:val="24"/>
        </w:rPr>
      </w:pPr>
      <w:r w:rsidRPr="0095255A">
        <w:rPr>
          <w:szCs w:val="24"/>
        </w:rPr>
        <w:t xml:space="preserve">          Öğrencilerimiz genel olarak öğretmenlerden ve isteklerinin gerçekleştirilmesinden memnun olup fiziki şartların</w:t>
      </w:r>
      <w:r>
        <w:rPr>
          <w:szCs w:val="24"/>
        </w:rPr>
        <w:t xml:space="preserve"> (spor salonu, spor alanları, atölye </w:t>
      </w:r>
      <w:proofErr w:type="spellStart"/>
      <w:r>
        <w:rPr>
          <w:szCs w:val="24"/>
        </w:rPr>
        <w:t>vs</w:t>
      </w:r>
      <w:proofErr w:type="spellEnd"/>
      <w:r>
        <w:rPr>
          <w:szCs w:val="24"/>
        </w:rPr>
        <w:t>) ve kullanılan malzemelerin kısıtlı</w:t>
      </w:r>
      <w:r w:rsidRPr="0095255A">
        <w:rPr>
          <w:szCs w:val="24"/>
        </w:rPr>
        <w:t xml:space="preserve"> olmasında</w:t>
      </w:r>
      <w:r>
        <w:rPr>
          <w:szCs w:val="24"/>
        </w:rPr>
        <w:t>n dolayı sıkıntı yaşadıklarını dile getirmektedirler</w:t>
      </w:r>
      <w:r w:rsidRPr="0095255A">
        <w:rPr>
          <w:szCs w:val="24"/>
        </w:rPr>
        <w:t>.</w:t>
      </w:r>
    </w:p>
    <w:p w14:paraId="094CB9E9" w14:textId="77777777" w:rsidR="00910FF6" w:rsidRPr="006154DF" w:rsidRDefault="00910FF6" w:rsidP="00910FF6">
      <w:pPr>
        <w:pStyle w:val="Balk3"/>
        <w:ind w:firstLine="708"/>
        <w:rPr>
          <w:rFonts w:ascii="Book Antiqua" w:hAnsi="Book Antiqua"/>
          <w:b/>
          <w:sz w:val="24"/>
          <w:szCs w:val="24"/>
        </w:rPr>
      </w:pPr>
      <w:r w:rsidRPr="006154DF">
        <w:rPr>
          <w:rFonts w:ascii="Book Antiqua" w:hAnsi="Book Antiqua"/>
          <w:b/>
          <w:sz w:val="24"/>
          <w:szCs w:val="24"/>
        </w:rPr>
        <w:t>Öğretmen Anketi Sonuçları:</w:t>
      </w:r>
    </w:p>
    <w:p w14:paraId="5F84E5C7" w14:textId="77777777" w:rsidR="00910FF6" w:rsidRPr="00E93E55" w:rsidRDefault="00910FF6" w:rsidP="00910FF6">
      <w:pPr>
        <w:ind w:firstLine="708"/>
        <w:rPr>
          <w:szCs w:val="24"/>
        </w:rPr>
      </w:pPr>
      <w:r w:rsidRPr="006154DF">
        <w:rPr>
          <w:szCs w:val="24"/>
        </w:rPr>
        <w:t xml:space="preserve">Okulumuz öğretmenleri kendi aralarındaki uyumlu çalışmadan dolayı çok memnun olduklarını belirtmekle birlikte </w:t>
      </w:r>
      <w:r>
        <w:rPr>
          <w:szCs w:val="24"/>
        </w:rPr>
        <w:t xml:space="preserve">spor lisesinin spor salonunun olmaması, spor tesis alanların olmaması, güzel sanatlar lisesinde de binanın iki okula yetersiz olması nedeni ile istedikleri seviyede yeterli atölye, sergi </w:t>
      </w:r>
      <w:proofErr w:type="spellStart"/>
      <w:r>
        <w:rPr>
          <w:szCs w:val="24"/>
        </w:rPr>
        <w:t>vs</w:t>
      </w:r>
      <w:proofErr w:type="spellEnd"/>
      <w:r>
        <w:rPr>
          <w:szCs w:val="24"/>
        </w:rPr>
        <w:t xml:space="preserve"> gibi çalışmaları </w:t>
      </w:r>
      <w:proofErr w:type="gramStart"/>
      <w:r>
        <w:rPr>
          <w:szCs w:val="24"/>
        </w:rPr>
        <w:t>yapamadıklarını  dile</w:t>
      </w:r>
      <w:proofErr w:type="gramEnd"/>
      <w:r>
        <w:rPr>
          <w:szCs w:val="24"/>
        </w:rPr>
        <w:t xml:space="preserve"> getirmişlerdir.</w:t>
      </w:r>
    </w:p>
    <w:p w14:paraId="086FDDBC" w14:textId="77777777" w:rsidR="00910FF6" w:rsidRPr="001E24C2" w:rsidRDefault="00910FF6" w:rsidP="00910FF6">
      <w:pPr>
        <w:pStyle w:val="Balk3"/>
        <w:ind w:firstLine="708"/>
        <w:rPr>
          <w:rFonts w:ascii="Book Antiqua" w:hAnsi="Book Antiqua"/>
          <w:b/>
          <w:sz w:val="24"/>
          <w:szCs w:val="24"/>
        </w:rPr>
      </w:pPr>
      <w:r w:rsidRPr="001E24C2">
        <w:rPr>
          <w:rFonts w:ascii="Book Antiqua" w:hAnsi="Book Antiqua"/>
          <w:b/>
          <w:sz w:val="24"/>
          <w:szCs w:val="24"/>
        </w:rPr>
        <w:t>Veli Anketi Sonuçları:</w:t>
      </w:r>
    </w:p>
    <w:p w14:paraId="469A31FD" w14:textId="77777777" w:rsidR="00910FF6" w:rsidRPr="006154DF" w:rsidRDefault="00910FF6" w:rsidP="00910FF6">
      <w:pPr>
        <w:jc w:val="both"/>
        <w:rPr>
          <w:szCs w:val="24"/>
        </w:rPr>
      </w:pPr>
      <w:r w:rsidRPr="006154DF">
        <w:rPr>
          <w:b/>
          <w:szCs w:val="24"/>
        </w:rPr>
        <w:t xml:space="preserve">          </w:t>
      </w:r>
      <w:r w:rsidRPr="006154DF">
        <w:rPr>
          <w:szCs w:val="24"/>
        </w:rPr>
        <w:t xml:space="preserve">Velilerimiz okulumuzdan genel olarak memnun olup </w:t>
      </w:r>
      <w:r>
        <w:rPr>
          <w:szCs w:val="24"/>
        </w:rPr>
        <w:t>diğer paydaş (</w:t>
      </w:r>
      <w:proofErr w:type="spellStart"/>
      <w:proofErr w:type="gramStart"/>
      <w:r>
        <w:rPr>
          <w:szCs w:val="24"/>
        </w:rPr>
        <w:t>öğrenci,öğretmen</w:t>
      </w:r>
      <w:proofErr w:type="spellEnd"/>
      <w:proofErr w:type="gramEnd"/>
      <w:r>
        <w:rPr>
          <w:szCs w:val="24"/>
        </w:rPr>
        <w:t>) görüşlerinde olduğu gibi</w:t>
      </w:r>
      <w:r w:rsidRPr="006154DF">
        <w:rPr>
          <w:szCs w:val="24"/>
        </w:rPr>
        <w:t xml:space="preserve"> </w:t>
      </w:r>
      <w:r>
        <w:rPr>
          <w:szCs w:val="24"/>
        </w:rPr>
        <w:t xml:space="preserve">okulun fiziki şartlarının yetersizliğinden </w:t>
      </w:r>
      <w:r w:rsidRPr="006154DF">
        <w:rPr>
          <w:szCs w:val="24"/>
        </w:rPr>
        <w:t>rahat</w:t>
      </w:r>
      <w:r>
        <w:rPr>
          <w:szCs w:val="24"/>
        </w:rPr>
        <w:t>sız olduklarını belirtmişlerdir.</w:t>
      </w:r>
    </w:p>
    <w:p w14:paraId="247C95B2" w14:textId="77777777" w:rsidR="00910FF6" w:rsidRPr="00A47F2F" w:rsidRDefault="00910FF6" w:rsidP="00910FF6">
      <w:pPr>
        <w:pStyle w:val="Balk2"/>
      </w:pPr>
      <w:r>
        <w:rPr>
          <w:szCs w:val="24"/>
        </w:rPr>
        <w:br w:type="page"/>
      </w:r>
      <w:bookmarkStart w:id="30" w:name="_Toc531097537"/>
      <w:r w:rsidRPr="00A47F2F">
        <w:lastRenderedPageBreak/>
        <w:t>GZFT (Güçlü, Zayıf, Fırsat, Tehdit) Analizi</w:t>
      </w:r>
      <w:bookmarkEnd w:id="28"/>
      <w:bookmarkEnd w:id="30"/>
      <w:r>
        <w:t xml:space="preserve"> </w:t>
      </w:r>
    </w:p>
    <w:p w14:paraId="5A879EE3" w14:textId="77777777" w:rsidR="00910FF6" w:rsidRDefault="00910FF6" w:rsidP="00910FF6">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FE74069" w14:textId="77777777" w:rsidR="00910FF6" w:rsidRDefault="00910FF6" w:rsidP="00910FF6">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59EBCBD" w14:textId="77777777" w:rsidR="00910FF6" w:rsidRPr="001E24C2" w:rsidRDefault="00910FF6" w:rsidP="00910FF6">
      <w:pPr>
        <w:pStyle w:val="Balk3"/>
        <w:tabs>
          <w:tab w:val="left" w:pos="2235"/>
        </w:tabs>
        <w:ind w:firstLine="708"/>
        <w:rPr>
          <w:b/>
        </w:rPr>
      </w:pPr>
      <w:bookmarkStart w:id="31" w:name="_Toc416084889"/>
      <w:r w:rsidRPr="001E24C2">
        <w:rPr>
          <w:rFonts w:ascii="Book Antiqua" w:hAnsi="Book Antiqua"/>
          <w:b/>
          <w:sz w:val="24"/>
          <w:szCs w:val="24"/>
        </w:rPr>
        <w:t>İçsel Faktörler</w:t>
      </w:r>
      <w:r w:rsidRPr="001E24C2">
        <w:rPr>
          <w:b/>
        </w:rPr>
        <w:t xml:space="preserve"> </w:t>
      </w:r>
      <w:r w:rsidRPr="001E24C2">
        <w:rPr>
          <w:b/>
        </w:rPr>
        <w:tab/>
      </w:r>
    </w:p>
    <w:p w14:paraId="35BB41CD" w14:textId="77777777" w:rsidR="00910FF6" w:rsidRDefault="00910FF6" w:rsidP="00910FF6">
      <w:pPr>
        <w:spacing w:after="0"/>
        <w:ind w:firstLine="708"/>
        <w:jc w:val="both"/>
        <w:rPr>
          <w:b/>
          <w:szCs w:val="24"/>
        </w:rPr>
      </w:pPr>
    </w:p>
    <w:p w14:paraId="6BD83694" w14:textId="77777777" w:rsidR="00910FF6" w:rsidRPr="00284611" w:rsidRDefault="00910FF6" w:rsidP="00910FF6">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497"/>
      </w:tblGrid>
      <w:tr w:rsidR="00910FF6" w:rsidRPr="00D41148" w14:paraId="5539EBB3" w14:textId="77777777" w:rsidTr="003334EE">
        <w:tc>
          <w:tcPr>
            <w:tcW w:w="2518" w:type="dxa"/>
            <w:shd w:val="clear" w:color="auto" w:fill="auto"/>
          </w:tcPr>
          <w:p w14:paraId="60B2B530" w14:textId="77777777" w:rsidR="00910FF6" w:rsidRPr="00D41148" w:rsidRDefault="00910FF6" w:rsidP="003334EE">
            <w:pPr>
              <w:spacing w:after="0"/>
              <w:jc w:val="both"/>
              <w:rPr>
                <w:szCs w:val="24"/>
              </w:rPr>
            </w:pPr>
            <w:r w:rsidRPr="00D41148">
              <w:rPr>
                <w:szCs w:val="24"/>
              </w:rPr>
              <w:t>Öğrenciler</w:t>
            </w:r>
          </w:p>
        </w:tc>
        <w:tc>
          <w:tcPr>
            <w:tcW w:w="9497" w:type="dxa"/>
            <w:shd w:val="clear" w:color="auto" w:fill="auto"/>
          </w:tcPr>
          <w:p w14:paraId="42DDE228" w14:textId="77777777" w:rsidR="00910FF6" w:rsidRPr="00D41148" w:rsidRDefault="00910FF6" w:rsidP="003334EE">
            <w:pPr>
              <w:spacing w:after="0"/>
              <w:jc w:val="both"/>
              <w:rPr>
                <w:szCs w:val="24"/>
              </w:rPr>
            </w:pPr>
            <w:r>
              <w:rPr>
                <w:szCs w:val="24"/>
              </w:rPr>
              <w:t>Öğrencilerimiz sportif faaliyet ve yarışmalarla sanatsal çalışma ve faaliyetlerde çok başarılıdır.</w:t>
            </w:r>
          </w:p>
        </w:tc>
      </w:tr>
      <w:tr w:rsidR="00910FF6" w:rsidRPr="00D41148" w14:paraId="586E4D69" w14:textId="77777777" w:rsidTr="003334EE">
        <w:tc>
          <w:tcPr>
            <w:tcW w:w="2518" w:type="dxa"/>
            <w:shd w:val="clear" w:color="auto" w:fill="auto"/>
          </w:tcPr>
          <w:p w14:paraId="2A1423B2" w14:textId="77777777" w:rsidR="00910FF6" w:rsidRPr="00D41148" w:rsidRDefault="00910FF6" w:rsidP="003334EE">
            <w:pPr>
              <w:spacing w:after="0"/>
              <w:jc w:val="both"/>
              <w:rPr>
                <w:szCs w:val="24"/>
              </w:rPr>
            </w:pPr>
            <w:r w:rsidRPr="00D41148">
              <w:rPr>
                <w:szCs w:val="24"/>
              </w:rPr>
              <w:t>Çalışanlar</w:t>
            </w:r>
          </w:p>
        </w:tc>
        <w:tc>
          <w:tcPr>
            <w:tcW w:w="9497" w:type="dxa"/>
            <w:shd w:val="clear" w:color="auto" w:fill="auto"/>
          </w:tcPr>
          <w:p w14:paraId="61AA2C31" w14:textId="77777777" w:rsidR="00910FF6" w:rsidRPr="00D41148" w:rsidRDefault="00910FF6" w:rsidP="003334EE">
            <w:pPr>
              <w:spacing w:after="0"/>
              <w:jc w:val="both"/>
              <w:rPr>
                <w:szCs w:val="24"/>
              </w:rPr>
            </w:pPr>
            <w:r w:rsidRPr="008E2648">
              <w:rPr>
                <w:rFonts w:cs="Arial"/>
                <w:color w:val="000000"/>
                <w:szCs w:val="24"/>
              </w:rPr>
              <w:t>Çalışanların idare, öğretmen ve öğre</w:t>
            </w:r>
            <w:r>
              <w:rPr>
                <w:rFonts w:cs="Arial"/>
                <w:color w:val="000000"/>
                <w:szCs w:val="24"/>
              </w:rPr>
              <w:t>ncilerle olumlu iletişim kurabilmektedirler.</w:t>
            </w:r>
          </w:p>
        </w:tc>
      </w:tr>
      <w:tr w:rsidR="00910FF6" w:rsidRPr="00D41148" w14:paraId="688D15C6" w14:textId="77777777" w:rsidTr="003334EE">
        <w:tc>
          <w:tcPr>
            <w:tcW w:w="2518" w:type="dxa"/>
            <w:shd w:val="clear" w:color="auto" w:fill="auto"/>
          </w:tcPr>
          <w:p w14:paraId="1A9C876B" w14:textId="77777777" w:rsidR="00910FF6" w:rsidRPr="00D41148" w:rsidRDefault="00910FF6" w:rsidP="003334EE">
            <w:pPr>
              <w:spacing w:after="0"/>
              <w:jc w:val="both"/>
              <w:rPr>
                <w:szCs w:val="24"/>
              </w:rPr>
            </w:pPr>
            <w:r w:rsidRPr="00D41148">
              <w:rPr>
                <w:szCs w:val="24"/>
              </w:rPr>
              <w:t>Veliler</w:t>
            </w:r>
          </w:p>
        </w:tc>
        <w:tc>
          <w:tcPr>
            <w:tcW w:w="9497" w:type="dxa"/>
            <w:shd w:val="clear" w:color="auto" w:fill="auto"/>
          </w:tcPr>
          <w:p w14:paraId="0203D849" w14:textId="77777777" w:rsidR="00910FF6" w:rsidRPr="00D41148" w:rsidRDefault="00910FF6" w:rsidP="003334EE">
            <w:pPr>
              <w:spacing w:after="0"/>
              <w:jc w:val="both"/>
              <w:rPr>
                <w:szCs w:val="24"/>
              </w:rPr>
            </w:pPr>
            <w:r>
              <w:rPr>
                <w:szCs w:val="24"/>
              </w:rPr>
              <w:t>Velilerimiz okul idaremize ve öğretmenlerine karşı güven duygusu içindedir</w:t>
            </w:r>
          </w:p>
        </w:tc>
      </w:tr>
      <w:tr w:rsidR="00910FF6" w:rsidRPr="00D41148" w14:paraId="17AF770D" w14:textId="77777777" w:rsidTr="003334EE">
        <w:tc>
          <w:tcPr>
            <w:tcW w:w="2518" w:type="dxa"/>
            <w:shd w:val="clear" w:color="auto" w:fill="auto"/>
          </w:tcPr>
          <w:p w14:paraId="0789420C" w14:textId="77777777" w:rsidR="00910FF6" w:rsidRPr="00D41148" w:rsidRDefault="00910FF6" w:rsidP="003334EE">
            <w:pPr>
              <w:spacing w:after="0"/>
              <w:jc w:val="both"/>
              <w:rPr>
                <w:szCs w:val="24"/>
              </w:rPr>
            </w:pPr>
            <w:r w:rsidRPr="00D41148">
              <w:rPr>
                <w:szCs w:val="24"/>
              </w:rPr>
              <w:t>Bina ve Yerleşke</w:t>
            </w:r>
          </w:p>
        </w:tc>
        <w:tc>
          <w:tcPr>
            <w:tcW w:w="9497" w:type="dxa"/>
            <w:shd w:val="clear" w:color="auto" w:fill="auto"/>
          </w:tcPr>
          <w:p w14:paraId="37B78D2B" w14:textId="77777777" w:rsidR="00910FF6" w:rsidRPr="00D41148" w:rsidRDefault="00910FF6" w:rsidP="003334EE">
            <w:pPr>
              <w:spacing w:after="0"/>
              <w:jc w:val="both"/>
              <w:rPr>
                <w:szCs w:val="24"/>
              </w:rPr>
            </w:pPr>
            <w:r>
              <w:rPr>
                <w:szCs w:val="24"/>
              </w:rPr>
              <w:t xml:space="preserve">Ulaşım kolaylığı açısından uygundur. </w:t>
            </w:r>
          </w:p>
        </w:tc>
      </w:tr>
      <w:tr w:rsidR="00910FF6" w:rsidRPr="00D41148" w14:paraId="52FCED9C" w14:textId="77777777" w:rsidTr="003334EE">
        <w:tc>
          <w:tcPr>
            <w:tcW w:w="2518" w:type="dxa"/>
            <w:shd w:val="clear" w:color="auto" w:fill="auto"/>
          </w:tcPr>
          <w:p w14:paraId="4176EBB0" w14:textId="77777777" w:rsidR="00910FF6" w:rsidRPr="00D41148" w:rsidRDefault="00910FF6" w:rsidP="003334EE">
            <w:pPr>
              <w:spacing w:after="0"/>
              <w:jc w:val="both"/>
              <w:rPr>
                <w:szCs w:val="24"/>
              </w:rPr>
            </w:pPr>
            <w:r w:rsidRPr="00D41148">
              <w:rPr>
                <w:szCs w:val="24"/>
              </w:rPr>
              <w:t>Donanım</w:t>
            </w:r>
          </w:p>
        </w:tc>
        <w:tc>
          <w:tcPr>
            <w:tcW w:w="9497" w:type="dxa"/>
            <w:shd w:val="clear" w:color="auto" w:fill="auto"/>
          </w:tcPr>
          <w:p w14:paraId="0A3CA119" w14:textId="77777777" w:rsidR="00910FF6" w:rsidRPr="00D41148" w:rsidRDefault="00910FF6" w:rsidP="003334EE">
            <w:pPr>
              <w:spacing w:after="0"/>
              <w:jc w:val="both"/>
              <w:rPr>
                <w:szCs w:val="24"/>
              </w:rPr>
            </w:pPr>
            <w:r>
              <w:rPr>
                <w:szCs w:val="24"/>
              </w:rPr>
              <w:t>Teknoloji anlamında pek sıkıntı yaşanmamaktadır</w:t>
            </w:r>
          </w:p>
        </w:tc>
      </w:tr>
      <w:tr w:rsidR="00910FF6" w:rsidRPr="00D41148" w14:paraId="61627C1F" w14:textId="77777777" w:rsidTr="003334EE">
        <w:tc>
          <w:tcPr>
            <w:tcW w:w="2518" w:type="dxa"/>
            <w:shd w:val="clear" w:color="auto" w:fill="auto"/>
          </w:tcPr>
          <w:p w14:paraId="4C3455FC" w14:textId="77777777" w:rsidR="00910FF6" w:rsidRPr="00D41148" w:rsidRDefault="00910FF6" w:rsidP="003334EE">
            <w:pPr>
              <w:spacing w:after="0"/>
              <w:jc w:val="both"/>
              <w:rPr>
                <w:szCs w:val="24"/>
              </w:rPr>
            </w:pPr>
            <w:r w:rsidRPr="00D41148">
              <w:rPr>
                <w:szCs w:val="24"/>
              </w:rPr>
              <w:t>Bütçe</w:t>
            </w:r>
          </w:p>
        </w:tc>
        <w:tc>
          <w:tcPr>
            <w:tcW w:w="9497" w:type="dxa"/>
            <w:shd w:val="clear" w:color="auto" w:fill="auto"/>
          </w:tcPr>
          <w:p w14:paraId="0ED375FF" w14:textId="77777777" w:rsidR="00910FF6" w:rsidRPr="00D41148" w:rsidRDefault="00910FF6" w:rsidP="003334EE">
            <w:pPr>
              <w:spacing w:after="0"/>
              <w:jc w:val="both"/>
              <w:rPr>
                <w:szCs w:val="24"/>
              </w:rPr>
            </w:pPr>
            <w:r>
              <w:rPr>
                <w:szCs w:val="24"/>
              </w:rPr>
              <w:t>Kantin gelirimiz ve okul aile birliği gelirlerimiz bulunmaktadır.</w:t>
            </w:r>
          </w:p>
        </w:tc>
      </w:tr>
      <w:tr w:rsidR="00910FF6" w:rsidRPr="00D41148" w14:paraId="325A1932" w14:textId="77777777" w:rsidTr="003334EE">
        <w:tc>
          <w:tcPr>
            <w:tcW w:w="2518" w:type="dxa"/>
            <w:shd w:val="clear" w:color="auto" w:fill="auto"/>
          </w:tcPr>
          <w:p w14:paraId="1A408BDA" w14:textId="77777777" w:rsidR="00910FF6" w:rsidRPr="00D41148" w:rsidRDefault="00910FF6" w:rsidP="003334EE">
            <w:pPr>
              <w:spacing w:after="0"/>
              <w:jc w:val="both"/>
              <w:rPr>
                <w:szCs w:val="24"/>
              </w:rPr>
            </w:pPr>
            <w:r w:rsidRPr="00D41148">
              <w:rPr>
                <w:szCs w:val="24"/>
              </w:rPr>
              <w:t>Yönetim Süreçleri</w:t>
            </w:r>
          </w:p>
        </w:tc>
        <w:tc>
          <w:tcPr>
            <w:tcW w:w="9497" w:type="dxa"/>
            <w:shd w:val="clear" w:color="auto" w:fill="auto"/>
          </w:tcPr>
          <w:p w14:paraId="3941F4D3" w14:textId="77777777" w:rsidR="00910FF6" w:rsidRPr="00D41148" w:rsidRDefault="00910FF6" w:rsidP="003334EE">
            <w:pPr>
              <w:spacing w:after="0"/>
              <w:jc w:val="both"/>
              <w:rPr>
                <w:szCs w:val="24"/>
              </w:rPr>
            </w:pPr>
            <w:r w:rsidRPr="008E2648">
              <w:rPr>
                <w:rFonts w:cs="Arial"/>
                <w:color w:val="000000"/>
                <w:szCs w:val="24"/>
              </w:rPr>
              <w:t>İdarenin anlayışlı olması- İdari kadronun öğretmen ve öğrencilerle olumlu iletişim kurması</w:t>
            </w:r>
            <w:r>
              <w:rPr>
                <w:rFonts w:cs="Arial"/>
                <w:color w:val="000000"/>
                <w:szCs w:val="24"/>
              </w:rPr>
              <w:t>nı kolaylaştırmaktadır.</w:t>
            </w:r>
          </w:p>
        </w:tc>
      </w:tr>
      <w:tr w:rsidR="00910FF6" w:rsidRPr="00D41148" w14:paraId="0AEE7125" w14:textId="77777777" w:rsidTr="003334EE">
        <w:tc>
          <w:tcPr>
            <w:tcW w:w="2518" w:type="dxa"/>
            <w:shd w:val="clear" w:color="auto" w:fill="auto"/>
          </w:tcPr>
          <w:p w14:paraId="45856523" w14:textId="77777777" w:rsidR="00910FF6" w:rsidRPr="00D41148" w:rsidRDefault="00910FF6" w:rsidP="003334EE">
            <w:pPr>
              <w:spacing w:after="0"/>
              <w:jc w:val="both"/>
              <w:rPr>
                <w:szCs w:val="24"/>
              </w:rPr>
            </w:pPr>
            <w:r w:rsidRPr="00D41148">
              <w:rPr>
                <w:szCs w:val="24"/>
              </w:rPr>
              <w:t>İletişim Süreçleri</w:t>
            </w:r>
          </w:p>
        </w:tc>
        <w:tc>
          <w:tcPr>
            <w:tcW w:w="9497" w:type="dxa"/>
            <w:shd w:val="clear" w:color="auto" w:fill="auto"/>
          </w:tcPr>
          <w:p w14:paraId="2985BE9E" w14:textId="77777777" w:rsidR="00910FF6" w:rsidRPr="00D41148" w:rsidRDefault="00910FF6" w:rsidP="003334EE">
            <w:pPr>
              <w:spacing w:after="0"/>
              <w:jc w:val="both"/>
              <w:rPr>
                <w:szCs w:val="24"/>
              </w:rPr>
            </w:pPr>
            <w:r w:rsidRPr="008E2648">
              <w:rPr>
                <w:szCs w:val="24"/>
              </w:rPr>
              <w:t>Okul içerisinde idareden çalışa</w:t>
            </w:r>
            <w:r>
              <w:rPr>
                <w:szCs w:val="24"/>
              </w:rPr>
              <w:t>nlarına kadar iletişim beceriler</w:t>
            </w:r>
            <w:r w:rsidRPr="008E2648">
              <w:rPr>
                <w:szCs w:val="24"/>
              </w:rPr>
              <w:t>i üst seviyededir.</w:t>
            </w:r>
          </w:p>
        </w:tc>
      </w:tr>
    </w:tbl>
    <w:p w14:paraId="78773F53" w14:textId="77777777" w:rsidR="00910FF6" w:rsidRDefault="00910FF6" w:rsidP="00910FF6">
      <w:pPr>
        <w:spacing w:after="0"/>
        <w:ind w:firstLine="708"/>
        <w:jc w:val="both"/>
        <w:rPr>
          <w:szCs w:val="24"/>
        </w:rPr>
      </w:pPr>
    </w:p>
    <w:p w14:paraId="11C55DC6" w14:textId="77777777" w:rsidR="00910FF6" w:rsidRPr="00284611" w:rsidRDefault="00910FF6" w:rsidP="00910FF6">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497"/>
      </w:tblGrid>
      <w:tr w:rsidR="00910FF6" w:rsidRPr="00D41148" w14:paraId="77245457" w14:textId="77777777" w:rsidTr="003334EE">
        <w:tc>
          <w:tcPr>
            <w:tcW w:w="2518" w:type="dxa"/>
            <w:shd w:val="clear" w:color="auto" w:fill="auto"/>
          </w:tcPr>
          <w:p w14:paraId="5BAB29E7" w14:textId="77777777" w:rsidR="00910FF6" w:rsidRPr="00D41148" w:rsidRDefault="00910FF6" w:rsidP="003334EE">
            <w:pPr>
              <w:spacing w:after="0"/>
              <w:jc w:val="both"/>
              <w:rPr>
                <w:szCs w:val="24"/>
              </w:rPr>
            </w:pPr>
            <w:r w:rsidRPr="00D41148">
              <w:rPr>
                <w:szCs w:val="24"/>
              </w:rPr>
              <w:t>Öğrenciler</w:t>
            </w:r>
          </w:p>
        </w:tc>
        <w:tc>
          <w:tcPr>
            <w:tcW w:w="9497" w:type="dxa"/>
            <w:shd w:val="clear" w:color="auto" w:fill="auto"/>
          </w:tcPr>
          <w:p w14:paraId="50736CDE" w14:textId="77777777" w:rsidR="00910FF6" w:rsidRPr="00D41148" w:rsidRDefault="00910FF6" w:rsidP="003334EE">
            <w:pPr>
              <w:spacing w:after="0"/>
              <w:jc w:val="both"/>
              <w:rPr>
                <w:szCs w:val="24"/>
              </w:rPr>
            </w:pPr>
            <w:r>
              <w:rPr>
                <w:szCs w:val="24"/>
              </w:rPr>
              <w:t>Üniversite sınavlarında alınan puanlar istenilen seviyede değildir.</w:t>
            </w:r>
          </w:p>
        </w:tc>
      </w:tr>
      <w:tr w:rsidR="00910FF6" w:rsidRPr="00D41148" w14:paraId="7329F769" w14:textId="77777777" w:rsidTr="003334EE">
        <w:tc>
          <w:tcPr>
            <w:tcW w:w="2518" w:type="dxa"/>
            <w:shd w:val="clear" w:color="auto" w:fill="auto"/>
          </w:tcPr>
          <w:p w14:paraId="47C489B0" w14:textId="77777777" w:rsidR="00910FF6" w:rsidRPr="00D41148" w:rsidRDefault="00910FF6" w:rsidP="003334EE">
            <w:pPr>
              <w:spacing w:after="0"/>
              <w:jc w:val="both"/>
              <w:rPr>
                <w:szCs w:val="24"/>
              </w:rPr>
            </w:pPr>
            <w:r w:rsidRPr="00D41148">
              <w:rPr>
                <w:szCs w:val="24"/>
              </w:rPr>
              <w:t>Çalışanlar</w:t>
            </w:r>
          </w:p>
        </w:tc>
        <w:tc>
          <w:tcPr>
            <w:tcW w:w="9497" w:type="dxa"/>
            <w:shd w:val="clear" w:color="auto" w:fill="auto"/>
          </w:tcPr>
          <w:p w14:paraId="59E2F6FC" w14:textId="77777777" w:rsidR="00910FF6" w:rsidRPr="00D41148" w:rsidRDefault="00910FF6" w:rsidP="003334EE">
            <w:pPr>
              <w:spacing w:after="0"/>
              <w:jc w:val="both"/>
              <w:rPr>
                <w:szCs w:val="24"/>
              </w:rPr>
            </w:pPr>
            <w:r w:rsidRPr="008E2648">
              <w:rPr>
                <w:szCs w:val="24"/>
              </w:rPr>
              <w:t>Ça</w:t>
            </w:r>
            <w:r>
              <w:rPr>
                <w:szCs w:val="24"/>
              </w:rPr>
              <w:t>lışanların sayı olarak eksikliği</w:t>
            </w:r>
          </w:p>
        </w:tc>
      </w:tr>
      <w:tr w:rsidR="00910FF6" w:rsidRPr="00D41148" w14:paraId="0A33C1A9" w14:textId="77777777" w:rsidTr="003334EE">
        <w:tc>
          <w:tcPr>
            <w:tcW w:w="2518" w:type="dxa"/>
            <w:shd w:val="clear" w:color="auto" w:fill="auto"/>
          </w:tcPr>
          <w:p w14:paraId="2C057D7E" w14:textId="77777777" w:rsidR="00910FF6" w:rsidRPr="00D41148" w:rsidRDefault="00910FF6" w:rsidP="003334EE">
            <w:pPr>
              <w:spacing w:after="0"/>
              <w:jc w:val="both"/>
              <w:rPr>
                <w:szCs w:val="24"/>
              </w:rPr>
            </w:pPr>
            <w:r w:rsidRPr="00D41148">
              <w:rPr>
                <w:szCs w:val="24"/>
              </w:rPr>
              <w:t>Veliler</w:t>
            </w:r>
          </w:p>
        </w:tc>
        <w:tc>
          <w:tcPr>
            <w:tcW w:w="9497" w:type="dxa"/>
            <w:shd w:val="clear" w:color="auto" w:fill="auto"/>
          </w:tcPr>
          <w:p w14:paraId="69AC1879" w14:textId="77777777" w:rsidR="00910FF6" w:rsidRPr="00D41148" w:rsidRDefault="00910FF6" w:rsidP="003334EE">
            <w:pPr>
              <w:spacing w:after="0"/>
              <w:jc w:val="both"/>
              <w:rPr>
                <w:szCs w:val="24"/>
              </w:rPr>
            </w:pPr>
            <w:r>
              <w:rPr>
                <w:szCs w:val="24"/>
              </w:rPr>
              <w:t>Velilerimiz öğrencilere karşı genelde ilgisizdir</w:t>
            </w:r>
          </w:p>
        </w:tc>
      </w:tr>
      <w:tr w:rsidR="00910FF6" w:rsidRPr="00D41148" w14:paraId="10F11440" w14:textId="77777777" w:rsidTr="003334EE">
        <w:tc>
          <w:tcPr>
            <w:tcW w:w="2518" w:type="dxa"/>
            <w:shd w:val="clear" w:color="auto" w:fill="auto"/>
          </w:tcPr>
          <w:p w14:paraId="7E9932DA" w14:textId="77777777" w:rsidR="00910FF6" w:rsidRPr="00D41148" w:rsidRDefault="00910FF6" w:rsidP="003334EE">
            <w:pPr>
              <w:spacing w:after="0"/>
              <w:jc w:val="both"/>
              <w:rPr>
                <w:szCs w:val="24"/>
              </w:rPr>
            </w:pPr>
            <w:r w:rsidRPr="00D41148">
              <w:rPr>
                <w:szCs w:val="24"/>
              </w:rPr>
              <w:t>Bina ve Yerleşke</w:t>
            </w:r>
          </w:p>
        </w:tc>
        <w:tc>
          <w:tcPr>
            <w:tcW w:w="9497" w:type="dxa"/>
            <w:shd w:val="clear" w:color="auto" w:fill="auto"/>
          </w:tcPr>
          <w:p w14:paraId="5640D9D1" w14:textId="77777777" w:rsidR="00910FF6" w:rsidRPr="00D41148" w:rsidRDefault="00910FF6" w:rsidP="003334EE">
            <w:pPr>
              <w:spacing w:after="0"/>
              <w:jc w:val="both"/>
              <w:rPr>
                <w:szCs w:val="24"/>
              </w:rPr>
            </w:pPr>
            <w:r>
              <w:rPr>
                <w:szCs w:val="24"/>
              </w:rPr>
              <w:t>Güzel Sanatlar Lisesi ve Spor Lisesi aynı binayı kullanmaktadır.</w:t>
            </w:r>
          </w:p>
        </w:tc>
      </w:tr>
      <w:tr w:rsidR="00910FF6" w:rsidRPr="00D41148" w14:paraId="1E88D426" w14:textId="77777777" w:rsidTr="003334EE">
        <w:tc>
          <w:tcPr>
            <w:tcW w:w="2518" w:type="dxa"/>
            <w:shd w:val="clear" w:color="auto" w:fill="auto"/>
          </w:tcPr>
          <w:p w14:paraId="0BA28F41" w14:textId="77777777" w:rsidR="00910FF6" w:rsidRPr="00D41148" w:rsidRDefault="00910FF6" w:rsidP="003334EE">
            <w:pPr>
              <w:spacing w:after="0"/>
              <w:jc w:val="both"/>
              <w:rPr>
                <w:szCs w:val="24"/>
              </w:rPr>
            </w:pPr>
            <w:r w:rsidRPr="00D41148">
              <w:rPr>
                <w:szCs w:val="24"/>
              </w:rPr>
              <w:t>Donanım</w:t>
            </w:r>
          </w:p>
        </w:tc>
        <w:tc>
          <w:tcPr>
            <w:tcW w:w="9497" w:type="dxa"/>
            <w:shd w:val="clear" w:color="auto" w:fill="auto"/>
          </w:tcPr>
          <w:p w14:paraId="765E6655" w14:textId="77777777" w:rsidR="00910FF6" w:rsidRPr="00D41148" w:rsidRDefault="00910FF6" w:rsidP="003334EE">
            <w:pPr>
              <w:spacing w:after="0"/>
              <w:jc w:val="both"/>
              <w:rPr>
                <w:szCs w:val="24"/>
              </w:rPr>
            </w:pPr>
            <w:r>
              <w:rPr>
                <w:szCs w:val="24"/>
              </w:rPr>
              <w:t>Spor salonu, tesis, saha ve sanat atölyeleri yetersizdir.</w:t>
            </w:r>
          </w:p>
        </w:tc>
      </w:tr>
      <w:tr w:rsidR="00910FF6" w:rsidRPr="00D41148" w14:paraId="3AE2838C" w14:textId="77777777" w:rsidTr="003334EE">
        <w:tc>
          <w:tcPr>
            <w:tcW w:w="2518" w:type="dxa"/>
            <w:shd w:val="clear" w:color="auto" w:fill="auto"/>
          </w:tcPr>
          <w:p w14:paraId="023F86A8" w14:textId="77777777" w:rsidR="00910FF6" w:rsidRPr="00D41148" w:rsidRDefault="00910FF6" w:rsidP="003334EE">
            <w:pPr>
              <w:spacing w:after="0"/>
              <w:jc w:val="both"/>
              <w:rPr>
                <w:szCs w:val="24"/>
              </w:rPr>
            </w:pPr>
            <w:r w:rsidRPr="00D41148">
              <w:rPr>
                <w:szCs w:val="24"/>
              </w:rPr>
              <w:t>Bütçe</w:t>
            </w:r>
          </w:p>
        </w:tc>
        <w:tc>
          <w:tcPr>
            <w:tcW w:w="9497" w:type="dxa"/>
            <w:shd w:val="clear" w:color="auto" w:fill="auto"/>
          </w:tcPr>
          <w:p w14:paraId="5A1D8E22" w14:textId="77777777" w:rsidR="00910FF6" w:rsidRPr="00D41148" w:rsidRDefault="00910FF6" w:rsidP="003334EE">
            <w:pPr>
              <w:spacing w:after="0"/>
              <w:jc w:val="both"/>
              <w:rPr>
                <w:szCs w:val="24"/>
              </w:rPr>
            </w:pPr>
            <w:r>
              <w:rPr>
                <w:szCs w:val="24"/>
              </w:rPr>
              <w:t>Okulumuza kantin ve okul aile birliği dışında hiçbir gelir sağlanamamaktadır</w:t>
            </w:r>
          </w:p>
        </w:tc>
      </w:tr>
      <w:tr w:rsidR="00910FF6" w:rsidRPr="00D41148" w14:paraId="7558BC6B" w14:textId="77777777" w:rsidTr="003334EE">
        <w:tc>
          <w:tcPr>
            <w:tcW w:w="2518" w:type="dxa"/>
            <w:shd w:val="clear" w:color="auto" w:fill="auto"/>
          </w:tcPr>
          <w:p w14:paraId="1EDD707F" w14:textId="77777777" w:rsidR="00910FF6" w:rsidRPr="00D41148" w:rsidRDefault="00910FF6" w:rsidP="003334EE">
            <w:pPr>
              <w:spacing w:after="0"/>
              <w:jc w:val="both"/>
              <w:rPr>
                <w:szCs w:val="24"/>
              </w:rPr>
            </w:pPr>
            <w:r w:rsidRPr="00D41148">
              <w:rPr>
                <w:szCs w:val="24"/>
              </w:rPr>
              <w:t>Yönetim Süreçleri</w:t>
            </w:r>
          </w:p>
        </w:tc>
        <w:tc>
          <w:tcPr>
            <w:tcW w:w="9497" w:type="dxa"/>
            <w:shd w:val="clear" w:color="auto" w:fill="auto"/>
          </w:tcPr>
          <w:p w14:paraId="30317B6C" w14:textId="77777777" w:rsidR="00910FF6" w:rsidRPr="00D41148" w:rsidRDefault="00910FF6" w:rsidP="003334EE">
            <w:pPr>
              <w:spacing w:after="0"/>
              <w:jc w:val="both"/>
              <w:rPr>
                <w:szCs w:val="24"/>
              </w:rPr>
            </w:pPr>
            <w:r w:rsidRPr="008E2648">
              <w:rPr>
                <w:rFonts w:cs="Arial"/>
                <w:color w:val="000000"/>
                <w:szCs w:val="24"/>
              </w:rPr>
              <w:t>Sosyal faaliyetlere öğretmen ve öğrencilerin yeterince önem vermemesi</w:t>
            </w:r>
          </w:p>
        </w:tc>
      </w:tr>
      <w:tr w:rsidR="00910FF6" w:rsidRPr="00D41148" w14:paraId="4BAAD7BB" w14:textId="77777777" w:rsidTr="003334EE">
        <w:tc>
          <w:tcPr>
            <w:tcW w:w="2518" w:type="dxa"/>
            <w:shd w:val="clear" w:color="auto" w:fill="auto"/>
          </w:tcPr>
          <w:p w14:paraId="68413B12" w14:textId="77777777" w:rsidR="00910FF6" w:rsidRPr="00D41148" w:rsidRDefault="00910FF6" w:rsidP="003334EE">
            <w:pPr>
              <w:spacing w:after="0"/>
              <w:jc w:val="both"/>
              <w:rPr>
                <w:szCs w:val="24"/>
              </w:rPr>
            </w:pPr>
            <w:r w:rsidRPr="00D41148">
              <w:rPr>
                <w:szCs w:val="24"/>
              </w:rPr>
              <w:t>İletişim Süreçleri</w:t>
            </w:r>
          </w:p>
        </w:tc>
        <w:tc>
          <w:tcPr>
            <w:tcW w:w="9497" w:type="dxa"/>
            <w:shd w:val="clear" w:color="auto" w:fill="auto"/>
          </w:tcPr>
          <w:p w14:paraId="29841874" w14:textId="77777777" w:rsidR="00910FF6" w:rsidRPr="00D41148" w:rsidRDefault="00910FF6" w:rsidP="003334EE">
            <w:pPr>
              <w:spacing w:after="0"/>
              <w:jc w:val="both"/>
              <w:rPr>
                <w:szCs w:val="24"/>
              </w:rPr>
            </w:pPr>
            <w:r>
              <w:rPr>
                <w:szCs w:val="24"/>
              </w:rPr>
              <w:t>Veliler ile iletişim çok zayıftır.</w:t>
            </w:r>
          </w:p>
        </w:tc>
      </w:tr>
    </w:tbl>
    <w:p w14:paraId="7423069C" w14:textId="77777777" w:rsidR="00910FF6" w:rsidRDefault="00910FF6" w:rsidP="00910FF6">
      <w:pPr>
        <w:spacing w:after="0"/>
        <w:ind w:firstLine="708"/>
        <w:jc w:val="both"/>
        <w:rPr>
          <w:szCs w:val="24"/>
        </w:rPr>
      </w:pPr>
    </w:p>
    <w:p w14:paraId="7EC17B2A" w14:textId="77777777" w:rsidR="00910FF6" w:rsidRDefault="00910FF6" w:rsidP="00910FF6">
      <w:pPr>
        <w:pStyle w:val="Balk3"/>
      </w:pPr>
      <w:r w:rsidRPr="00E93E55">
        <w:rPr>
          <w:rFonts w:ascii="Book Antiqua" w:hAnsi="Book Antiqua"/>
          <w:sz w:val="24"/>
          <w:szCs w:val="24"/>
        </w:rPr>
        <w:t xml:space="preserve">Dışsal </w:t>
      </w:r>
      <w:commentRangeStart w:id="32"/>
      <w:r w:rsidRPr="00E93E55">
        <w:rPr>
          <w:rFonts w:ascii="Book Antiqua" w:hAnsi="Book Antiqua"/>
          <w:sz w:val="24"/>
          <w:szCs w:val="24"/>
        </w:rPr>
        <w:t>Faktörler</w:t>
      </w:r>
      <w:commentRangeEnd w:id="32"/>
      <w:r w:rsidRPr="00E93E55">
        <w:rPr>
          <w:rStyle w:val="AklamaBavurusu"/>
          <w:rFonts w:ascii="Book Antiqua" w:eastAsia="Times New Roman" w:hAnsi="Book Antiqua"/>
          <w:sz w:val="24"/>
          <w:szCs w:val="24"/>
          <w:lang w:val="x-none" w:eastAsia="x-none"/>
        </w:rPr>
        <w:commentReference w:id="32"/>
      </w:r>
      <w:r>
        <w:t xml:space="preserve"> </w:t>
      </w:r>
      <w:r w:rsidRPr="00474795">
        <w:rPr>
          <w:highlight w:val="yellow"/>
        </w:rPr>
        <w:t>*</w:t>
      </w:r>
    </w:p>
    <w:p w14:paraId="5F9EFB0F" w14:textId="77777777" w:rsidR="00910FF6" w:rsidRDefault="00910FF6" w:rsidP="00910FF6">
      <w:pPr>
        <w:pStyle w:val="Balk3"/>
      </w:pPr>
      <w:r w:rsidRPr="00C62AD6">
        <w:rPr>
          <w:b/>
          <w:color w:val="ED7D31"/>
        </w:rPr>
        <w:t>Dışsal Faktörler</w:t>
      </w:r>
      <w:r>
        <w:t xml:space="preserve"> </w:t>
      </w:r>
      <w:r w:rsidRPr="00474795">
        <w:rPr>
          <w:highlight w:val="yellow"/>
        </w:rPr>
        <w:t>*</w:t>
      </w:r>
    </w:p>
    <w:p w14:paraId="71125194" w14:textId="77777777" w:rsidR="00910FF6" w:rsidRDefault="00910FF6" w:rsidP="00910FF6">
      <w:pPr>
        <w:spacing w:after="0"/>
        <w:ind w:firstLine="708"/>
        <w:jc w:val="both"/>
        <w:rPr>
          <w:szCs w:val="24"/>
        </w:rPr>
      </w:pPr>
    </w:p>
    <w:p w14:paraId="66D08084" w14:textId="77777777" w:rsidR="00910FF6" w:rsidRPr="00284611" w:rsidRDefault="00910FF6" w:rsidP="00910FF6">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497"/>
      </w:tblGrid>
      <w:tr w:rsidR="00910FF6" w:rsidRPr="00D41148" w14:paraId="7C0C3EA5" w14:textId="77777777" w:rsidTr="003334EE">
        <w:tc>
          <w:tcPr>
            <w:tcW w:w="2518" w:type="dxa"/>
            <w:shd w:val="clear" w:color="auto" w:fill="auto"/>
          </w:tcPr>
          <w:p w14:paraId="67DF3B91" w14:textId="77777777" w:rsidR="00910FF6" w:rsidRPr="00D41148" w:rsidRDefault="00910FF6" w:rsidP="003334EE">
            <w:pPr>
              <w:spacing w:after="0"/>
              <w:jc w:val="both"/>
              <w:rPr>
                <w:szCs w:val="24"/>
              </w:rPr>
            </w:pPr>
            <w:r>
              <w:rPr>
                <w:szCs w:val="24"/>
              </w:rPr>
              <w:t>Politik</w:t>
            </w:r>
          </w:p>
        </w:tc>
        <w:tc>
          <w:tcPr>
            <w:tcW w:w="9497" w:type="dxa"/>
            <w:shd w:val="clear" w:color="auto" w:fill="auto"/>
          </w:tcPr>
          <w:p w14:paraId="79FD0DED" w14:textId="77777777" w:rsidR="00910FF6" w:rsidRPr="008E2648" w:rsidRDefault="00910FF6" w:rsidP="003334EE">
            <w:pPr>
              <w:spacing w:after="0"/>
              <w:jc w:val="both"/>
              <w:rPr>
                <w:szCs w:val="24"/>
              </w:rPr>
            </w:pPr>
            <w:r>
              <w:rPr>
                <w:szCs w:val="24"/>
              </w:rPr>
              <w:t xml:space="preserve">İl </w:t>
            </w:r>
            <w:proofErr w:type="spellStart"/>
            <w:r>
              <w:rPr>
                <w:szCs w:val="24"/>
              </w:rPr>
              <w:t>Mem</w:t>
            </w:r>
            <w:proofErr w:type="spellEnd"/>
            <w:r>
              <w:rPr>
                <w:szCs w:val="24"/>
              </w:rPr>
              <w:t>-Valilik</w:t>
            </w:r>
            <w:r w:rsidRPr="008E2648">
              <w:rPr>
                <w:szCs w:val="24"/>
              </w:rPr>
              <w:t xml:space="preserve"> gibi resmi kuruluşların yakın olması</w:t>
            </w:r>
          </w:p>
        </w:tc>
      </w:tr>
      <w:tr w:rsidR="00910FF6" w:rsidRPr="00D41148" w14:paraId="1E6C8398" w14:textId="77777777" w:rsidTr="003334EE">
        <w:tc>
          <w:tcPr>
            <w:tcW w:w="2518" w:type="dxa"/>
            <w:shd w:val="clear" w:color="auto" w:fill="auto"/>
          </w:tcPr>
          <w:p w14:paraId="7CCC4263" w14:textId="77777777" w:rsidR="00910FF6" w:rsidRPr="00D41148" w:rsidRDefault="00910FF6" w:rsidP="003334EE">
            <w:pPr>
              <w:spacing w:after="0"/>
              <w:jc w:val="both"/>
              <w:rPr>
                <w:szCs w:val="24"/>
              </w:rPr>
            </w:pPr>
            <w:r>
              <w:rPr>
                <w:szCs w:val="24"/>
              </w:rPr>
              <w:t>Sosyolojik</w:t>
            </w:r>
          </w:p>
        </w:tc>
        <w:tc>
          <w:tcPr>
            <w:tcW w:w="9497" w:type="dxa"/>
            <w:shd w:val="clear" w:color="auto" w:fill="auto"/>
          </w:tcPr>
          <w:p w14:paraId="431BD94F" w14:textId="77777777" w:rsidR="00910FF6" w:rsidRPr="00D41148" w:rsidRDefault="00910FF6" w:rsidP="003334EE">
            <w:pPr>
              <w:spacing w:after="0"/>
              <w:jc w:val="both"/>
              <w:rPr>
                <w:szCs w:val="24"/>
              </w:rPr>
            </w:pPr>
            <w:r>
              <w:rPr>
                <w:szCs w:val="24"/>
              </w:rPr>
              <w:t xml:space="preserve">İlin </w:t>
            </w:r>
            <w:r w:rsidRPr="008E2648">
              <w:rPr>
                <w:szCs w:val="24"/>
              </w:rPr>
              <w:t xml:space="preserve">sanatsal ve kültürel faaliyetler </w:t>
            </w:r>
            <w:proofErr w:type="gramStart"/>
            <w:r w:rsidRPr="008E2648">
              <w:rPr>
                <w:szCs w:val="24"/>
              </w:rPr>
              <w:t xml:space="preserve">bakımından </w:t>
            </w:r>
            <w:r>
              <w:rPr>
                <w:szCs w:val="24"/>
              </w:rPr>
              <w:t xml:space="preserve"> </w:t>
            </w:r>
            <w:r w:rsidRPr="008E2648">
              <w:rPr>
                <w:szCs w:val="24"/>
              </w:rPr>
              <w:t>zengin</w:t>
            </w:r>
            <w:proofErr w:type="gramEnd"/>
            <w:r w:rsidRPr="008E2648">
              <w:rPr>
                <w:szCs w:val="24"/>
              </w:rPr>
              <w:t xml:space="preserve"> olması</w:t>
            </w:r>
          </w:p>
        </w:tc>
      </w:tr>
      <w:tr w:rsidR="00910FF6" w:rsidRPr="00D41148" w14:paraId="699D8205" w14:textId="77777777" w:rsidTr="003334EE">
        <w:tc>
          <w:tcPr>
            <w:tcW w:w="2518" w:type="dxa"/>
            <w:shd w:val="clear" w:color="auto" w:fill="auto"/>
          </w:tcPr>
          <w:p w14:paraId="4401142B" w14:textId="77777777" w:rsidR="00910FF6" w:rsidRPr="00D41148" w:rsidRDefault="00910FF6" w:rsidP="003334EE">
            <w:pPr>
              <w:spacing w:after="0"/>
              <w:jc w:val="both"/>
              <w:rPr>
                <w:szCs w:val="24"/>
              </w:rPr>
            </w:pPr>
            <w:r>
              <w:rPr>
                <w:szCs w:val="24"/>
              </w:rPr>
              <w:t>Teknolojik</w:t>
            </w:r>
          </w:p>
        </w:tc>
        <w:tc>
          <w:tcPr>
            <w:tcW w:w="9497" w:type="dxa"/>
            <w:shd w:val="clear" w:color="auto" w:fill="auto"/>
          </w:tcPr>
          <w:p w14:paraId="786F8711" w14:textId="77777777" w:rsidR="00910FF6" w:rsidRPr="00D41148" w:rsidRDefault="00910FF6" w:rsidP="003334EE">
            <w:pPr>
              <w:spacing w:after="0"/>
              <w:jc w:val="both"/>
              <w:rPr>
                <w:szCs w:val="24"/>
              </w:rPr>
            </w:pPr>
            <w:r>
              <w:rPr>
                <w:szCs w:val="24"/>
              </w:rPr>
              <w:t>Okulumuzda teknolojik anlamda pek sıkıntı bulunmamaktadır</w:t>
            </w:r>
          </w:p>
        </w:tc>
      </w:tr>
      <w:tr w:rsidR="00910FF6" w:rsidRPr="00D41148" w14:paraId="060F827E" w14:textId="77777777" w:rsidTr="003334EE">
        <w:tc>
          <w:tcPr>
            <w:tcW w:w="2518" w:type="dxa"/>
            <w:shd w:val="clear" w:color="auto" w:fill="auto"/>
          </w:tcPr>
          <w:p w14:paraId="5A91FAEB" w14:textId="77777777" w:rsidR="00910FF6" w:rsidRPr="00D41148" w:rsidRDefault="00910FF6" w:rsidP="003334EE">
            <w:pPr>
              <w:spacing w:after="0"/>
              <w:jc w:val="both"/>
              <w:rPr>
                <w:szCs w:val="24"/>
              </w:rPr>
            </w:pPr>
            <w:r>
              <w:rPr>
                <w:szCs w:val="24"/>
              </w:rPr>
              <w:t>Mevzuat-Yasal</w:t>
            </w:r>
          </w:p>
        </w:tc>
        <w:tc>
          <w:tcPr>
            <w:tcW w:w="9497" w:type="dxa"/>
            <w:shd w:val="clear" w:color="auto" w:fill="auto"/>
          </w:tcPr>
          <w:p w14:paraId="2D53E1F0" w14:textId="77777777" w:rsidR="00910FF6" w:rsidRPr="00D41148" w:rsidRDefault="00910FF6" w:rsidP="003334EE">
            <w:pPr>
              <w:spacing w:after="0"/>
              <w:jc w:val="both"/>
              <w:rPr>
                <w:szCs w:val="24"/>
              </w:rPr>
            </w:pPr>
            <w:r>
              <w:rPr>
                <w:szCs w:val="24"/>
              </w:rPr>
              <w:t>Güzel Sanatlar ve Spor Lisesi olmamız nedeni ile sınav ile öğrenci almamız</w:t>
            </w:r>
          </w:p>
        </w:tc>
      </w:tr>
      <w:tr w:rsidR="00910FF6" w:rsidRPr="00D41148" w14:paraId="034D3A84" w14:textId="77777777" w:rsidTr="003334EE">
        <w:tc>
          <w:tcPr>
            <w:tcW w:w="2518" w:type="dxa"/>
            <w:shd w:val="clear" w:color="auto" w:fill="auto"/>
          </w:tcPr>
          <w:p w14:paraId="1C0DC822" w14:textId="77777777" w:rsidR="00910FF6" w:rsidRPr="00D41148" w:rsidRDefault="00910FF6" w:rsidP="003334EE">
            <w:pPr>
              <w:spacing w:after="0"/>
              <w:jc w:val="both"/>
              <w:rPr>
                <w:szCs w:val="24"/>
              </w:rPr>
            </w:pPr>
            <w:r>
              <w:rPr>
                <w:szCs w:val="24"/>
              </w:rPr>
              <w:t>Ekolojik</w:t>
            </w:r>
          </w:p>
        </w:tc>
        <w:tc>
          <w:tcPr>
            <w:tcW w:w="9497" w:type="dxa"/>
            <w:shd w:val="clear" w:color="auto" w:fill="auto"/>
          </w:tcPr>
          <w:p w14:paraId="57C38835" w14:textId="77777777" w:rsidR="00910FF6" w:rsidRPr="00D41148" w:rsidRDefault="00910FF6" w:rsidP="003334EE">
            <w:pPr>
              <w:spacing w:after="0"/>
              <w:jc w:val="both"/>
              <w:rPr>
                <w:szCs w:val="24"/>
              </w:rPr>
            </w:pPr>
            <w:r>
              <w:rPr>
                <w:szCs w:val="24"/>
              </w:rPr>
              <w:t>Sahil şehri olması ve doğa ile iç içe</w:t>
            </w:r>
            <w:r w:rsidRPr="008E2648">
              <w:rPr>
                <w:szCs w:val="24"/>
              </w:rPr>
              <w:t xml:space="preserve"> bir kurum olması.</w:t>
            </w:r>
          </w:p>
        </w:tc>
      </w:tr>
    </w:tbl>
    <w:p w14:paraId="44CA8496" w14:textId="77777777" w:rsidR="00910FF6" w:rsidRDefault="00910FF6" w:rsidP="00910FF6">
      <w:pPr>
        <w:spacing w:after="0"/>
        <w:ind w:firstLine="708"/>
        <w:jc w:val="both"/>
        <w:rPr>
          <w:szCs w:val="24"/>
        </w:rPr>
      </w:pPr>
    </w:p>
    <w:p w14:paraId="284D55E6" w14:textId="77777777" w:rsidR="00910FF6" w:rsidRDefault="00910FF6" w:rsidP="00910FF6">
      <w:pPr>
        <w:spacing w:after="0"/>
        <w:ind w:firstLine="708"/>
        <w:jc w:val="both"/>
        <w:rPr>
          <w:szCs w:val="24"/>
        </w:rPr>
      </w:pPr>
    </w:p>
    <w:p w14:paraId="39E51625" w14:textId="77777777" w:rsidR="00910FF6" w:rsidRDefault="00910FF6" w:rsidP="00910FF6">
      <w:pPr>
        <w:spacing w:after="0"/>
        <w:ind w:firstLine="708"/>
        <w:jc w:val="both"/>
        <w:rPr>
          <w:szCs w:val="24"/>
        </w:rPr>
      </w:pPr>
    </w:p>
    <w:p w14:paraId="248F6F1F" w14:textId="77777777" w:rsidR="00910FF6" w:rsidRDefault="00910FF6" w:rsidP="00910FF6">
      <w:pPr>
        <w:spacing w:after="0"/>
        <w:ind w:firstLine="708"/>
        <w:jc w:val="both"/>
        <w:rPr>
          <w:szCs w:val="24"/>
        </w:rPr>
      </w:pPr>
    </w:p>
    <w:p w14:paraId="2DA6BE65" w14:textId="77777777" w:rsidR="00910FF6" w:rsidRDefault="00910FF6" w:rsidP="00910FF6">
      <w:pPr>
        <w:spacing w:after="0"/>
        <w:ind w:firstLine="708"/>
        <w:jc w:val="both"/>
        <w:rPr>
          <w:b/>
          <w:szCs w:val="24"/>
        </w:rPr>
      </w:pPr>
      <w:r>
        <w:rPr>
          <w:b/>
          <w:szCs w:val="24"/>
        </w:rPr>
        <w:lastRenderedPageBreak/>
        <w:t>Tehditler</w:t>
      </w:r>
    </w:p>
    <w:p w14:paraId="70E30321" w14:textId="77777777" w:rsidR="00910FF6" w:rsidRPr="00284611" w:rsidRDefault="00910FF6" w:rsidP="00910FF6">
      <w:pPr>
        <w:spacing w:after="0"/>
        <w:ind w:firstLine="708"/>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497"/>
      </w:tblGrid>
      <w:tr w:rsidR="00910FF6" w:rsidRPr="00D41148" w14:paraId="7516C99E" w14:textId="77777777" w:rsidTr="003334EE">
        <w:tc>
          <w:tcPr>
            <w:tcW w:w="2518" w:type="dxa"/>
          </w:tcPr>
          <w:p w14:paraId="4FFBEC0B" w14:textId="77777777" w:rsidR="00910FF6" w:rsidRPr="00D41148" w:rsidRDefault="00910FF6" w:rsidP="003334EE">
            <w:pPr>
              <w:spacing w:after="0"/>
              <w:jc w:val="both"/>
              <w:rPr>
                <w:szCs w:val="24"/>
              </w:rPr>
            </w:pPr>
            <w:r>
              <w:rPr>
                <w:szCs w:val="24"/>
              </w:rPr>
              <w:t>Politik</w:t>
            </w:r>
          </w:p>
        </w:tc>
        <w:tc>
          <w:tcPr>
            <w:tcW w:w="9497" w:type="dxa"/>
            <w:shd w:val="clear" w:color="auto" w:fill="auto"/>
          </w:tcPr>
          <w:p w14:paraId="0E9B40EF" w14:textId="77777777" w:rsidR="00910FF6" w:rsidRPr="008E2648" w:rsidRDefault="00910FF6" w:rsidP="003334EE">
            <w:pPr>
              <w:spacing w:after="0"/>
              <w:jc w:val="both"/>
              <w:rPr>
                <w:szCs w:val="24"/>
              </w:rPr>
            </w:pPr>
            <w:r>
              <w:rPr>
                <w:szCs w:val="24"/>
              </w:rPr>
              <w:t>Öğrencilerin hayat başarıları üzerindeki etkilerinin farkındalığındaki artış</w:t>
            </w:r>
          </w:p>
        </w:tc>
      </w:tr>
      <w:tr w:rsidR="00910FF6" w:rsidRPr="00D41148" w14:paraId="3A9F575F" w14:textId="77777777" w:rsidTr="003334EE">
        <w:tc>
          <w:tcPr>
            <w:tcW w:w="2518" w:type="dxa"/>
          </w:tcPr>
          <w:p w14:paraId="0641A677" w14:textId="77777777" w:rsidR="00910FF6" w:rsidRPr="00D41148" w:rsidRDefault="00910FF6" w:rsidP="003334EE">
            <w:pPr>
              <w:spacing w:after="0"/>
              <w:jc w:val="both"/>
              <w:rPr>
                <w:szCs w:val="24"/>
              </w:rPr>
            </w:pPr>
            <w:r>
              <w:rPr>
                <w:szCs w:val="24"/>
              </w:rPr>
              <w:t>Ekonomik</w:t>
            </w:r>
          </w:p>
        </w:tc>
        <w:tc>
          <w:tcPr>
            <w:tcW w:w="9497" w:type="dxa"/>
            <w:shd w:val="clear" w:color="auto" w:fill="auto"/>
          </w:tcPr>
          <w:p w14:paraId="1F9BE4A5" w14:textId="77777777" w:rsidR="00910FF6" w:rsidRPr="00D41148" w:rsidRDefault="00910FF6" w:rsidP="003334EE">
            <w:pPr>
              <w:spacing w:after="0"/>
              <w:jc w:val="both"/>
              <w:rPr>
                <w:szCs w:val="24"/>
              </w:rPr>
            </w:pPr>
            <w:proofErr w:type="spellStart"/>
            <w:r w:rsidRPr="008E2648">
              <w:rPr>
                <w:szCs w:val="24"/>
              </w:rPr>
              <w:t>Sosyo</w:t>
            </w:r>
            <w:proofErr w:type="spellEnd"/>
            <w:r w:rsidRPr="008E2648">
              <w:rPr>
                <w:szCs w:val="24"/>
              </w:rPr>
              <w:t>-ekonomik eşitsizliklerin varlığı</w:t>
            </w:r>
          </w:p>
        </w:tc>
      </w:tr>
      <w:tr w:rsidR="00910FF6" w:rsidRPr="00D41148" w14:paraId="1BEDE61A" w14:textId="77777777" w:rsidTr="003334EE">
        <w:tc>
          <w:tcPr>
            <w:tcW w:w="2518" w:type="dxa"/>
          </w:tcPr>
          <w:p w14:paraId="0DE7B1A7" w14:textId="77777777" w:rsidR="00910FF6" w:rsidRPr="00D41148" w:rsidRDefault="00910FF6" w:rsidP="003334EE">
            <w:pPr>
              <w:spacing w:after="0"/>
              <w:jc w:val="both"/>
              <w:rPr>
                <w:szCs w:val="24"/>
              </w:rPr>
            </w:pPr>
            <w:r>
              <w:rPr>
                <w:szCs w:val="24"/>
              </w:rPr>
              <w:t>Sosyolojik</w:t>
            </w:r>
          </w:p>
        </w:tc>
        <w:tc>
          <w:tcPr>
            <w:tcW w:w="9497" w:type="dxa"/>
            <w:shd w:val="clear" w:color="auto" w:fill="auto"/>
          </w:tcPr>
          <w:p w14:paraId="0C971ADA" w14:textId="77777777" w:rsidR="00910FF6" w:rsidRPr="00D41148" w:rsidRDefault="00910FF6" w:rsidP="003334EE">
            <w:pPr>
              <w:spacing w:after="0"/>
              <w:jc w:val="both"/>
              <w:rPr>
                <w:szCs w:val="24"/>
              </w:rPr>
            </w:pPr>
            <w:r w:rsidRPr="008E2648">
              <w:rPr>
                <w:szCs w:val="24"/>
              </w:rPr>
              <w:t>Parçalanmış ailelerin fazlalığı</w:t>
            </w:r>
            <w:r>
              <w:rPr>
                <w:szCs w:val="24"/>
              </w:rPr>
              <w:t xml:space="preserve"> ve</w:t>
            </w:r>
            <w:r w:rsidRPr="008E2648">
              <w:rPr>
                <w:szCs w:val="24"/>
              </w:rPr>
              <w:t xml:space="preserve"> Öğrencilerin eğitim durumlarıyla daha çok anneleri</w:t>
            </w:r>
            <w:r>
              <w:rPr>
                <w:szCs w:val="24"/>
              </w:rPr>
              <w:t>n</w:t>
            </w:r>
            <w:r w:rsidRPr="008E2648">
              <w:rPr>
                <w:szCs w:val="24"/>
              </w:rPr>
              <w:t xml:space="preserve"> ilgilenmekte olması</w:t>
            </w:r>
          </w:p>
        </w:tc>
      </w:tr>
      <w:tr w:rsidR="00910FF6" w:rsidRPr="00D41148" w14:paraId="69DE48F3" w14:textId="77777777" w:rsidTr="003334EE">
        <w:tc>
          <w:tcPr>
            <w:tcW w:w="2518" w:type="dxa"/>
          </w:tcPr>
          <w:p w14:paraId="10A1432C" w14:textId="77777777" w:rsidR="00910FF6" w:rsidRPr="00D41148" w:rsidRDefault="00910FF6" w:rsidP="003334EE">
            <w:pPr>
              <w:spacing w:after="0"/>
              <w:jc w:val="both"/>
              <w:rPr>
                <w:szCs w:val="24"/>
              </w:rPr>
            </w:pPr>
            <w:r>
              <w:rPr>
                <w:szCs w:val="24"/>
              </w:rPr>
              <w:t>Teknolojik</w:t>
            </w:r>
          </w:p>
        </w:tc>
        <w:tc>
          <w:tcPr>
            <w:tcW w:w="9497" w:type="dxa"/>
            <w:shd w:val="clear" w:color="auto" w:fill="auto"/>
          </w:tcPr>
          <w:p w14:paraId="159AACA7" w14:textId="77777777" w:rsidR="00910FF6" w:rsidRPr="00D41148" w:rsidRDefault="00910FF6" w:rsidP="003334EE">
            <w:pPr>
              <w:spacing w:after="0"/>
              <w:jc w:val="both"/>
              <w:rPr>
                <w:szCs w:val="24"/>
              </w:rPr>
            </w:pPr>
            <w:r w:rsidRPr="008E2648">
              <w:rPr>
                <w:szCs w:val="24"/>
              </w:rPr>
              <w:t>Bireylerde oluşan teknoloji bağımlılığı - İnternet ortamında oluşan bilgi kirliliği, doğru ve güvenilir bilgiyi ayırt etme güçlüğü</w:t>
            </w:r>
          </w:p>
        </w:tc>
      </w:tr>
      <w:tr w:rsidR="00910FF6" w:rsidRPr="00D41148" w14:paraId="1A22D538" w14:textId="77777777" w:rsidTr="003334EE">
        <w:tc>
          <w:tcPr>
            <w:tcW w:w="2518" w:type="dxa"/>
          </w:tcPr>
          <w:p w14:paraId="0FA17AA8" w14:textId="77777777" w:rsidR="00910FF6" w:rsidRPr="00D41148" w:rsidRDefault="00910FF6" w:rsidP="003334EE">
            <w:pPr>
              <w:spacing w:after="0"/>
              <w:jc w:val="both"/>
              <w:rPr>
                <w:szCs w:val="24"/>
              </w:rPr>
            </w:pPr>
            <w:r>
              <w:rPr>
                <w:szCs w:val="24"/>
              </w:rPr>
              <w:t>Mevzuat-Yasal</w:t>
            </w:r>
          </w:p>
        </w:tc>
        <w:tc>
          <w:tcPr>
            <w:tcW w:w="9497" w:type="dxa"/>
            <w:shd w:val="clear" w:color="auto" w:fill="auto"/>
          </w:tcPr>
          <w:p w14:paraId="40EB337B" w14:textId="77777777" w:rsidR="00910FF6" w:rsidRPr="00D41148" w:rsidRDefault="00910FF6" w:rsidP="003334EE">
            <w:pPr>
              <w:spacing w:after="0"/>
              <w:jc w:val="both"/>
              <w:rPr>
                <w:szCs w:val="24"/>
              </w:rPr>
            </w:pPr>
            <w:r w:rsidRPr="008E2648">
              <w:rPr>
                <w:szCs w:val="24"/>
              </w:rPr>
              <w:t>Çok sık mevzuat değişikliği yapılması</w:t>
            </w:r>
          </w:p>
        </w:tc>
      </w:tr>
      <w:tr w:rsidR="00910FF6" w:rsidRPr="00D41148" w14:paraId="5915C8A0" w14:textId="77777777" w:rsidTr="003334EE">
        <w:tc>
          <w:tcPr>
            <w:tcW w:w="2518" w:type="dxa"/>
          </w:tcPr>
          <w:p w14:paraId="455A8F86" w14:textId="77777777" w:rsidR="00910FF6" w:rsidRPr="00D41148" w:rsidRDefault="00910FF6" w:rsidP="003334EE">
            <w:pPr>
              <w:spacing w:after="0"/>
              <w:jc w:val="both"/>
              <w:rPr>
                <w:szCs w:val="24"/>
              </w:rPr>
            </w:pPr>
            <w:r>
              <w:rPr>
                <w:szCs w:val="24"/>
              </w:rPr>
              <w:t>Ekolojik</w:t>
            </w:r>
          </w:p>
        </w:tc>
        <w:tc>
          <w:tcPr>
            <w:tcW w:w="9497" w:type="dxa"/>
            <w:shd w:val="clear" w:color="auto" w:fill="auto"/>
          </w:tcPr>
          <w:p w14:paraId="3E40DAC7" w14:textId="77777777" w:rsidR="00910FF6" w:rsidRPr="00D41148" w:rsidRDefault="00910FF6" w:rsidP="003334EE">
            <w:pPr>
              <w:spacing w:after="0"/>
              <w:jc w:val="both"/>
              <w:rPr>
                <w:szCs w:val="24"/>
              </w:rPr>
            </w:pPr>
            <w:r>
              <w:rPr>
                <w:szCs w:val="24"/>
              </w:rPr>
              <w:t>İl</w:t>
            </w:r>
            <w:r w:rsidRPr="008E2648">
              <w:rPr>
                <w:szCs w:val="24"/>
              </w:rPr>
              <w:t xml:space="preserve"> genelindeki pl</w:t>
            </w:r>
            <w:r>
              <w:rPr>
                <w:szCs w:val="24"/>
              </w:rPr>
              <w:t xml:space="preserve">ansız yapılaşma -Şehrin yabancı </w:t>
            </w:r>
            <w:r w:rsidRPr="008E2648">
              <w:rPr>
                <w:szCs w:val="24"/>
              </w:rPr>
              <w:t>göç alması -</w:t>
            </w:r>
            <w:r>
              <w:rPr>
                <w:szCs w:val="24"/>
              </w:rPr>
              <w:t xml:space="preserve"> </w:t>
            </w:r>
            <w:r w:rsidRPr="008E2648">
              <w:rPr>
                <w:szCs w:val="24"/>
              </w:rPr>
              <w:t>Okul yapılacak alanların azlığı</w:t>
            </w:r>
          </w:p>
        </w:tc>
      </w:tr>
    </w:tbl>
    <w:p w14:paraId="33BE9524" w14:textId="77777777" w:rsidR="00910FF6" w:rsidRDefault="00910FF6" w:rsidP="00910FF6"/>
    <w:p w14:paraId="316C58F3" w14:textId="77777777" w:rsidR="00910FF6" w:rsidRDefault="00910FF6" w:rsidP="00910FF6">
      <w:pPr>
        <w:pStyle w:val="Balk2"/>
        <w:rPr>
          <w:rFonts w:eastAsia="Times New Roman"/>
          <w:b w:val="0"/>
          <w:sz w:val="24"/>
          <w:szCs w:val="24"/>
        </w:rPr>
      </w:pPr>
      <w:bookmarkStart w:id="33" w:name="_Toc416085141"/>
      <w:bookmarkStart w:id="34" w:name="_Toc529519454"/>
      <w:bookmarkStart w:id="35" w:name="_Toc531097538"/>
      <w:bookmarkEnd w:id="31"/>
    </w:p>
    <w:p w14:paraId="249D3812" w14:textId="77777777" w:rsidR="00910FF6" w:rsidRPr="008A2492" w:rsidRDefault="00910FF6" w:rsidP="00910FF6">
      <w:pPr>
        <w:pStyle w:val="Balk2"/>
        <w:ind w:firstLine="708"/>
        <w:rPr>
          <w:highlight w:val="red"/>
        </w:rPr>
      </w:pPr>
      <w:r w:rsidRPr="008A2492">
        <w:rPr>
          <w:highlight w:val="red"/>
        </w:rPr>
        <w:t>Gelişim ve Sorun Alanları</w:t>
      </w:r>
      <w:bookmarkEnd w:id="33"/>
      <w:bookmarkEnd w:id="34"/>
      <w:bookmarkEnd w:id="35"/>
    </w:p>
    <w:p w14:paraId="3E7CE38E" w14:textId="77777777" w:rsidR="00910FF6" w:rsidRPr="008A2492" w:rsidRDefault="00910FF6" w:rsidP="00910FF6">
      <w:pPr>
        <w:spacing w:after="0"/>
        <w:ind w:firstLine="708"/>
        <w:jc w:val="both"/>
        <w:rPr>
          <w:szCs w:val="24"/>
          <w:highlight w:val="red"/>
        </w:rPr>
      </w:pPr>
      <w:r w:rsidRPr="008A2492">
        <w:rPr>
          <w:szCs w:val="24"/>
          <w:highlight w:val="red"/>
        </w:rPr>
        <w:t xml:space="preserve">Gelişim ve sorun alanları analizi ile GZFT analizi sonucunda ortaya çıkan sonuçların planın geleceğe yönelim bölümü ile ilişkilendirilmesi ve buradan hareketle hedef, gösterge ve eylemlerin belirlenmesi sağlanmaktadır. </w:t>
      </w:r>
    </w:p>
    <w:p w14:paraId="58329055" w14:textId="77777777" w:rsidR="00910FF6" w:rsidRDefault="00910FF6" w:rsidP="00910FF6">
      <w:pPr>
        <w:spacing w:after="0"/>
        <w:ind w:firstLine="708"/>
        <w:jc w:val="both"/>
        <w:rPr>
          <w:szCs w:val="24"/>
        </w:rPr>
      </w:pPr>
      <w:r w:rsidRPr="008A2492">
        <w:rPr>
          <w:szCs w:val="24"/>
          <w:highlight w:val="red"/>
        </w:rPr>
        <w:t xml:space="preserve">Gelişim ve sorun alanları ayrımında eğitim ve öğretim faaliyetlerine ilişkin üç temel tema olan Eğitime Erişim, Eğitimde Kalite ve kurumsal Kapasite kullanılmıştır. </w:t>
      </w:r>
      <w:proofErr w:type="gramStart"/>
      <w:r w:rsidRPr="008A2492">
        <w:rPr>
          <w:szCs w:val="24"/>
          <w:highlight w:val="red"/>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6D7ED3D" w14:textId="77777777" w:rsidR="00910FF6" w:rsidRDefault="00910FF6" w:rsidP="00910FF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910FF6" w:rsidRPr="00414A63" w14:paraId="6814E418" w14:textId="77777777" w:rsidTr="003334EE">
        <w:tc>
          <w:tcPr>
            <w:tcW w:w="4252" w:type="dxa"/>
            <w:shd w:val="clear" w:color="auto" w:fill="auto"/>
          </w:tcPr>
          <w:p w14:paraId="44B50744" w14:textId="77777777" w:rsidR="00910FF6" w:rsidRPr="00414A63" w:rsidRDefault="00910FF6" w:rsidP="003334EE">
            <w:pPr>
              <w:spacing w:after="0"/>
              <w:jc w:val="both"/>
              <w:rPr>
                <w:b/>
                <w:szCs w:val="24"/>
              </w:rPr>
            </w:pPr>
            <w:r w:rsidRPr="00414A63">
              <w:rPr>
                <w:b/>
                <w:szCs w:val="24"/>
              </w:rPr>
              <w:lastRenderedPageBreak/>
              <w:t>Eğitime Erişim</w:t>
            </w:r>
          </w:p>
        </w:tc>
        <w:tc>
          <w:tcPr>
            <w:tcW w:w="3402" w:type="dxa"/>
            <w:shd w:val="clear" w:color="auto" w:fill="auto"/>
          </w:tcPr>
          <w:p w14:paraId="6FE487D4" w14:textId="77777777" w:rsidR="00910FF6" w:rsidRPr="00414A63" w:rsidRDefault="00910FF6" w:rsidP="003334EE">
            <w:pPr>
              <w:spacing w:after="0"/>
              <w:jc w:val="both"/>
              <w:rPr>
                <w:b/>
                <w:szCs w:val="24"/>
              </w:rPr>
            </w:pPr>
            <w:r w:rsidRPr="00414A63">
              <w:rPr>
                <w:b/>
                <w:szCs w:val="24"/>
              </w:rPr>
              <w:t>Eğitimde Kalite</w:t>
            </w:r>
          </w:p>
        </w:tc>
        <w:tc>
          <w:tcPr>
            <w:tcW w:w="4111" w:type="dxa"/>
            <w:shd w:val="clear" w:color="auto" w:fill="auto"/>
          </w:tcPr>
          <w:p w14:paraId="2D3BBED6" w14:textId="77777777" w:rsidR="00910FF6" w:rsidRPr="00414A63" w:rsidRDefault="00910FF6" w:rsidP="003334EE">
            <w:pPr>
              <w:spacing w:after="0"/>
              <w:jc w:val="both"/>
              <w:rPr>
                <w:b/>
                <w:szCs w:val="24"/>
              </w:rPr>
            </w:pPr>
            <w:r w:rsidRPr="00414A63">
              <w:rPr>
                <w:b/>
                <w:szCs w:val="24"/>
              </w:rPr>
              <w:t>Kurumsal Kapasite</w:t>
            </w:r>
          </w:p>
        </w:tc>
      </w:tr>
      <w:tr w:rsidR="00910FF6" w:rsidRPr="00414A63" w14:paraId="52A90DEC" w14:textId="77777777" w:rsidTr="003334EE">
        <w:tc>
          <w:tcPr>
            <w:tcW w:w="4252" w:type="dxa"/>
            <w:shd w:val="clear" w:color="auto" w:fill="auto"/>
          </w:tcPr>
          <w:p w14:paraId="047F4A15" w14:textId="77777777" w:rsidR="00910FF6" w:rsidRPr="00414A63" w:rsidRDefault="00910FF6" w:rsidP="003334EE">
            <w:pPr>
              <w:spacing w:after="0"/>
              <w:jc w:val="both"/>
              <w:rPr>
                <w:szCs w:val="24"/>
              </w:rPr>
            </w:pPr>
            <w:r w:rsidRPr="00414A63">
              <w:rPr>
                <w:szCs w:val="24"/>
              </w:rPr>
              <w:t>Okullaşma Oranı</w:t>
            </w:r>
          </w:p>
        </w:tc>
        <w:tc>
          <w:tcPr>
            <w:tcW w:w="3402" w:type="dxa"/>
            <w:shd w:val="clear" w:color="auto" w:fill="auto"/>
          </w:tcPr>
          <w:p w14:paraId="2249C78B" w14:textId="77777777" w:rsidR="00910FF6" w:rsidRPr="00414A63" w:rsidRDefault="00910FF6" w:rsidP="003334EE">
            <w:pPr>
              <w:spacing w:after="0"/>
              <w:jc w:val="both"/>
              <w:rPr>
                <w:szCs w:val="24"/>
              </w:rPr>
            </w:pPr>
            <w:r w:rsidRPr="00414A63">
              <w:rPr>
                <w:szCs w:val="24"/>
              </w:rPr>
              <w:t>Akademik Başarı</w:t>
            </w:r>
          </w:p>
        </w:tc>
        <w:tc>
          <w:tcPr>
            <w:tcW w:w="4111" w:type="dxa"/>
            <w:shd w:val="clear" w:color="auto" w:fill="auto"/>
          </w:tcPr>
          <w:p w14:paraId="0378F704" w14:textId="77777777" w:rsidR="00910FF6" w:rsidRPr="00414A63" w:rsidRDefault="00910FF6" w:rsidP="003334EE">
            <w:pPr>
              <w:spacing w:after="0"/>
              <w:jc w:val="both"/>
              <w:rPr>
                <w:szCs w:val="24"/>
              </w:rPr>
            </w:pPr>
            <w:r w:rsidRPr="00414A63">
              <w:rPr>
                <w:szCs w:val="24"/>
              </w:rPr>
              <w:t>Kurumsal İletişim</w:t>
            </w:r>
          </w:p>
        </w:tc>
      </w:tr>
      <w:tr w:rsidR="00910FF6" w:rsidRPr="00414A63" w14:paraId="7587D785" w14:textId="77777777" w:rsidTr="003334EE">
        <w:tc>
          <w:tcPr>
            <w:tcW w:w="4252" w:type="dxa"/>
            <w:shd w:val="clear" w:color="auto" w:fill="auto"/>
          </w:tcPr>
          <w:p w14:paraId="3A87FCCA" w14:textId="77777777" w:rsidR="00910FF6" w:rsidRPr="00414A63" w:rsidRDefault="00910FF6" w:rsidP="003334EE">
            <w:pPr>
              <w:spacing w:after="0"/>
              <w:jc w:val="both"/>
              <w:rPr>
                <w:szCs w:val="24"/>
              </w:rPr>
            </w:pPr>
            <w:r w:rsidRPr="00414A63">
              <w:rPr>
                <w:szCs w:val="24"/>
              </w:rPr>
              <w:t>Okula Devam/ Devamsızlık</w:t>
            </w:r>
          </w:p>
        </w:tc>
        <w:tc>
          <w:tcPr>
            <w:tcW w:w="3402" w:type="dxa"/>
            <w:shd w:val="clear" w:color="auto" w:fill="auto"/>
          </w:tcPr>
          <w:p w14:paraId="0DF993FF" w14:textId="77777777" w:rsidR="00910FF6" w:rsidRPr="00414A63" w:rsidRDefault="00910FF6" w:rsidP="003334EE">
            <w:pPr>
              <w:spacing w:after="0"/>
              <w:jc w:val="both"/>
              <w:rPr>
                <w:szCs w:val="24"/>
              </w:rPr>
            </w:pPr>
            <w:r w:rsidRPr="00414A63">
              <w:rPr>
                <w:szCs w:val="24"/>
              </w:rPr>
              <w:t>Sosyal, Kültürel ve Fiziksel Gelişim</w:t>
            </w:r>
          </w:p>
        </w:tc>
        <w:tc>
          <w:tcPr>
            <w:tcW w:w="4111" w:type="dxa"/>
            <w:shd w:val="clear" w:color="auto" w:fill="auto"/>
          </w:tcPr>
          <w:p w14:paraId="3AAF6378" w14:textId="77777777" w:rsidR="00910FF6" w:rsidRPr="00414A63" w:rsidRDefault="00910FF6" w:rsidP="003334EE">
            <w:pPr>
              <w:spacing w:after="0"/>
              <w:jc w:val="both"/>
              <w:rPr>
                <w:szCs w:val="24"/>
              </w:rPr>
            </w:pPr>
            <w:r w:rsidRPr="00414A63">
              <w:rPr>
                <w:szCs w:val="24"/>
              </w:rPr>
              <w:t>Kurumsal Yönetim</w:t>
            </w:r>
          </w:p>
        </w:tc>
      </w:tr>
      <w:tr w:rsidR="00910FF6" w:rsidRPr="00414A63" w14:paraId="165F1496" w14:textId="77777777" w:rsidTr="003334EE">
        <w:tc>
          <w:tcPr>
            <w:tcW w:w="4252" w:type="dxa"/>
            <w:shd w:val="clear" w:color="auto" w:fill="auto"/>
          </w:tcPr>
          <w:p w14:paraId="7763FCDA" w14:textId="77777777" w:rsidR="00910FF6" w:rsidRPr="00414A63" w:rsidRDefault="00910FF6" w:rsidP="003334EE">
            <w:pPr>
              <w:spacing w:after="0"/>
              <w:jc w:val="both"/>
              <w:rPr>
                <w:szCs w:val="24"/>
              </w:rPr>
            </w:pPr>
            <w:r w:rsidRPr="00414A63">
              <w:rPr>
                <w:szCs w:val="24"/>
              </w:rPr>
              <w:t>Okula Uyum, Oryantasyon</w:t>
            </w:r>
          </w:p>
        </w:tc>
        <w:tc>
          <w:tcPr>
            <w:tcW w:w="3402" w:type="dxa"/>
            <w:shd w:val="clear" w:color="auto" w:fill="auto"/>
          </w:tcPr>
          <w:p w14:paraId="51E83AFE" w14:textId="77777777" w:rsidR="00910FF6" w:rsidRPr="00414A63" w:rsidRDefault="00910FF6" w:rsidP="003334EE">
            <w:pPr>
              <w:spacing w:after="0"/>
              <w:jc w:val="both"/>
              <w:rPr>
                <w:szCs w:val="24"/>
              </w:rPr>
            </w:pPr>
            <w:r w:rsidRPr="00414A63">
              <w:rPr>
                <w:szCs w:val="24"/>
              </w:rPr>
              <w:t>Sınıf Tekrarı</w:t>
            </w:r>
          </w:p>
        </w:tc>
        <w:tc>
          <w:tcPr>
            <w:tcW w:w="4111" w:type="dxa"/>
            <w:shd w:val="clear" w:color="auto" w:fill="auto"/>
          </w:tcPr>
          <w:p w14:paraId="552C0F98" w14:textId="77777777" w:rsidR="00910FF6" w:rsidRPr="00414A63" w:rsidRDefault="00910FF6" w:rsidP="003334EE">
            <w:pPr>
              <w:spacing w:after="0"/>
              <w:jc w:val="both"/>
              <w:rPr>
                <w:szCs w:val="24"/>
              </w:rPr>
            </w:pPr>
            <w:r w:rsidRPr="00414A63">
              <w:rPr>
                <w:szCs w:val="24"/>
              </w:rPr>
              <w:t>Bina ve Yerleşke</w:t>
            </w:r>
          </w:p>
        </w:tc>
      </w:tr>
      <w:tr w:rsidR="00910FF6" w:rsidRPr="00414A63" w14:paraId="44CB9B87" w14:textId="77777777" w:rsidTr="003334EE">
        <w:tc>
          <w:tcPr>
            <w:tcW w:w="4252" w:type="dxa"/>
            <w:shd w:val="clear" w:color="auto" w:fill="auto"/>
          </w:tcPr>
          <w:p w14:paraId="58A57437" w14:textId="77777777" w:rsidR="00910FF6" w:rsidRPr="00414A63" w:rsidRDefault="00910FF6" w:rsidP="003334EE">
            <w:pPr>
              <w:spacing w:after="0"/>
              <w:jc w:val="both"/>
              <w:rPr>
                <w:szCs w:val="24"/>
              </w:rPr>
            </w:pPr>
            <w:r w:rsidRPr="00414A63">
              <w:rPr>
                <w:szCs w:val="24"/>
              </w:rPr>
              <w:t>Özel Eğitime İhtiyaç Duyan Bireyler</w:t>
            </w:r>
          </w:p>
        </w:tc>
        <w:tc>
          <w:tcPr>
            <w:tcW w:w="3402" w:type="dxa"/>
            <w:shd w:val="clear" w:color="auto" w:fill="auto"/>
          </w:tcPr>
          <w:p w14:paraId="5E6844E2" w14:textId="77777777" w:rsidR="00910FF6" w:rsidRPr="00414A63" w:rsidRDefault="00910FF6" w:rsidP="003334EE">
            <w:pPr>
              <w:spacing w:after="0"/>
              <w:jc w:val="both"/>
              <w:rPr>
                <w:szCs w:val="24"/>
              </w:rPr>
            </w:pPr>
            <w:r w:rsidRPr="00414A63">
              <w:rPr>
                <w:szCs w:val="24"/>
              </w:rPr>
              <w:t>İstihdam Edilebilirlik ve Yönlendirme</w:t>
            </w:r>
          </w:p>
        </w:tc>
        <w:tc>
          <w:tcPr>
            <w:tcW w:w="4111" w:type="dxa"/>
            <w:shd w:val="clear" w:color="auto" w:fill="auto"/>
          </w:tcPr>
          <w:p w14:paraId="61278950" w14:textId="77777777" w:rsidR="00910FF6" w:rsidRPr="00414A63" w:rsidRDefault="00910FF6" w:rsidP="003334EE">
            <w:pPr>
              <w:spacing w:after="0"/>
              <w:jc w:val="both"/>
              <w:rPr>
                <w:szCs w:val="24"/>
              </w:rPr>
            </w:pPr>
            <w:r w:rsidRPr="00414A63">
              <w:rPr>
                <w:szCs w:val="24"/>
              </w:rPr>
              <w:t>Donanım</w:t>
            </w:r>
          </w:p>
        </w:tc>
      </w:tr>
      <w:tr w:rsidR="00910FF6" w:rsidRPr="00414A63" w14:paraId="2D845272" w14:textId="77777777" w:rsidTr="003334EE">
        <w:tc>
          <w:tcPr>
            <w:tcW w:w="4252" w:type="dxa"/>
            <w:shd w:val="clear" w:color="auto" w:fill="auto"/>
          </w:tcPr>
          <w:p w14:paraId="521A5F3C" w14:textId="77777777" w:rsidR="00910FF6" w:rsidRPr="00414A63" w:rsidRDefault="00910FF6" w:rsidP="003334EE">
            <w:pPr>
              <w:spacing w:after="0"/>
              <w:jc w:val="both"/>
              <w:rPr>
                <w:szCs w:val="24"/>
              </w:rPr>
            </w:pPr>
            <w:r w:rsidRPr="00414A63">
              <w:rPr>
                <w:szCs w:val="24"/>
              </w:rPr>
              <w:t>Yabancı Öğrenciler</w:t>
            </w:r>
          </w:p>
        </w:tc>
        <w:tc>
          <w:tcPr>
            <w:tcW w:w="3402" w:type="dxa"/>
            <w:shd w:val="clear" w:color="auto" w:fill="auto"/>
          </w:tcPr>
          <w:p w14:paraId="58C46ECA" w14:textId="77777777" w:rsidR="00910FF6" w:rsidRPr="00414A63" w:rsidRDefault="00910FF6" w:rsidP="003334EE">
            <w:pPr>
              <w:spacing w:after="0"/>
              <w:jc w:val="both"/>
              <w:rPr>
                <w:szCs w:val="24"/>
              </w:rPr>
            </w:pPr>
            <w:r w:rsidRPr="00414A63">
              <w:rPr>
                <w:szCs w:val="24"/>
              </w:rPr>
              <w:t>Öğretim Yöntemleri</w:t>
            </w:r>
          </w:p>
        </w:tc>
        <w:tc>
          <w:tcPr>
            <w:tcW w:w="4111" w:type="dxa"/>
            <w:shd w:val="clear" w:color="auto" w:fill="auto"/>
          </w:tcPr>
          <w:p w14:paraId="02DB2E1A" w14:textId="77777777" w:rsidR="00910FF6" w:rsidRPr="00414A63" w:rsidRDefault="00910FF6" w:rsidP="003334EE">
            <w:pPr>
              <w:spacing w:after="0"/>
              <w:jc w:val="both"/>
              <w:rPr>
                <w:szCs w:val="24"/>
              </w:rPr>
            </w:pPr>
            <w:r w:rsidRPr="00414A63">
              <w:rPr>
                <w:szCs w:val="24"/>
              </w:rPr>
              <w:t>Temizlik, Hijyen</w:t>
            </w:r>
          </w:p>
        </w:tc>
      </w:tr>
      <w:tr w:rsidR="00910FF6" w:rsidRPr="00414A63" w14:paraId="6E92384B" w14:textId="77777777" w:rsidTr="003334EE">
        <w:tc>
          <w:tcPr>
            <w:tcW w:w="4252" w:type="dxa"/>
            <w:shd w:val="clear" w:color="auto" w:fill="auto"/>
          </w:tcPr>
          <w:p w14:paraId="485B9F54" w14:textId="77777777" w:rsidR="00910FF6" w:rsidRPr="00414A63" w:rsidRDefault="00910FF6" w:rsidP="003334EE">
            <w:pPr>
              <w:spacing w:after="0"/>
              <w:jc w:val="both"/>
              <w:rPr>
                <w:szCs w:val="24"/>
              </w:rPr>
            </w:pPr>
            <w:proofErr w:type="spellStart"/>
            <w:r w:rsidRPr="00414A63">
              <w:rPr>
                <w:szCs w:val="24"/>
              </w:rPr>
              <w:t>Hayatboyu</w:t>
            </w:r>
            <w:proofErr w:type="spellEnd"/>
            <w:r w:rsidRPr="00414A63">
              <w:rPr>
                <w:szCs w:val="24"/>
              </w:rPr>
              <w:t xml:space="preserve"> Öğrenme</w:t>
            </w:r>
          </w:p>
        </w:tc>
        <w:tc>
          <w:tcPr>
            <w:tcW w:w="3402" w:type="dxa"/>
            <w:shd w:val="clear" w:color="auto" w:fill="auto"/>
          </w:tcPr>
          <w:p w14:paraId="7DFC4808" w14:textId="77777777" w:rsidR="00910FF6" w:rsidRPr="00414A63" w:rsidRDefault="00910FF6" w:rsidP="003334EE">
            <w:pPr>
              <w:spacing w:after="0"/>
              <w:jc w:val="both"/>
              <w:rPr>
                <w:szCs w:val="24"/>
              </w:rPr>
            </w:pPr>
            <w:r w:rsidRPr="00414A63">
              <w:rPr>
                <w:szCs w:val="24"/>
              </w:rPr>
              <w:t>Ders araç gereçleri</w:t>
            </w:r>
          </w:p>
        </w:tc>
        <w:tc>
          <w:tcPr>
            <w:tcW w:w="4111" w:type="dxa"/>
            <w:shd w:val="clear" w:color="auto" w:fill="auto"/>
          </w:tcPr>
          <w:p w14:paraId="52645809" w14:textId="77777777" w:rsidR="00910FF6" w:rsidRPr="00414A63" w:rsidRDefault="00910FF6" w:rsidP="003334EE">
            <w:pPr>
              <w:spacing w:after="0"/>
              <w:jc w:val="both"/>
              <w:rPr>
                <w:szCs w:val="24"/>
              </w:rPr>
            </w:pPr>
            <w:r w:rsidRPr="00414A63">
              <w:rPr>
                <w:szCs w:val="24"/>
              </w:rPr>
              <w:t>İş Güvenliği, Okul Güvenliği</w:t>
            </w:r>
          </w:p>
        </w:tc>
      </w:tr>
      <w:tr w:rsidR="00910FF6" w:rsidRPr="00414A63" w14:paraId="31A58927" w14:textId="77777777" w:rsidTr="003334EE">
        <w:tc>
          <w:tcPr>
            <w:tcW w:w="4252" w:type="dxa"/>
            <w:shd w:val="clear" w:color="auto" w:fill="auto"/>
          </w:tcPr>
          <w:p w14:paraId="7A868C14" w14:textId="77777777" w:rsidR="00910FF6" w:rsidRPr="00414A63" w:rsidRDefault="00910FF6" w:rsidP="003334EE">
            <w:pPr>
              <w:spacing w:after="0"/>
              <w:jc w:val="both"/>
              <w:rPr>
                <w:szCs w:val="24"/>
              </w:rPr>
            </w:pPr>
          </w:p>
        </w:tc>
        <w:tc>
          <w:tcPr>
            <w:tcW w:w="3402" w:type="dxa"/>
            <w:shd w:val="clear" w:color="auto" w:fill="auto"/>
          </w:tcPr>
          <w:p w14:paraId="16B8DEC5" w14:textId="77777777" w:rsidR="00910FF6" w:rsidRPr="00414A63" w:rsidRDefault="00910FF6" w:rsidP="003334EE">
            <w:pPr>
              <w:spacing w:after="0"/>
              <w:jc w:val="both"/>
              <w:rPr>
                <w:szCs w:val="24"/>
              </w:rPr>
            </w:pPr>
          </w:p>
        </w:tc>
        <w:tc>
          <w:tcPr>
            <w:tcW w:w="4111" w:type="dxa"/>
            <w:shd w:val="clear" w:color="auto" w:fill="auto"/>
          </w:tcPr>
          <w:p w14:paraId="4D46D6A6" w14:textId="77777777" w:rsidR="00910FF6" w:rsidRPr="00414A63" w:rsidRDefault="00910FF6" w:rsidP="003334EE">
            <w:pPr>
              <w:spacing w:after="0"/>
              <w:jc w:val="both"/>
              <w:rPr>
                <w:szCs w:val="24"/>
              </w:rPr>
            </w:pPr>
            <w:r w:rsidRPr="00414A63">
              <w:rPr>
                <w:szCs w:val="24"/>
              </w:rPr>
              <w:t>Taşıma ve servis</w:t>
            </w:r>
          </w:p>
        </w:tc>
      </w:tr>
    </w:tbl>
    <w:p w14:paraId="368B77C2" w14:textId="77777777" w:rsidR="00910FF6" w:rsidRPr="000300A3" w:rsidRDefault="00910FF6" w:rsidP="00910FF6">
      <w:bookmarkStart w:id="36" w:name="_Toc416084890"/>
    </w:p>
    <w:p w14:paraId="1F7E181C" w14:textId="77777777" w:rsidR="00910FF6" w:rsidRPr="00414A63" w:rsidRDefault="00910FF6" w:rsidP="00910FF6">
      <w:pPr>
        <w:pStyle w:val="Balk3"/>
        <w:rPr>
          <w:rFonts w:ascii="Book Antiqua" w:hAnsi="Book Antiqua"/>
          <w:b/>
          <w:sz w:val="28"/>
          <w:szCs w:val="28"/>
        </w:rPr>
      </w:pPr>
      <w:r w:rsidRPr="00414A63">
        <w:rPr>
          <w:rFonts w:ascii="Book Antiqua" w:hAnsi="Book Antiqua"/>
          <w:b/>
          <w:sz w:val="28"/>
          <w:szCs w:val="28"/>
        </w:rPr>
        <w:t>Gelişim ve Sorun Alanlarımız</w:t>
      </w:r>
    </w:p>
    <w:bookmarkEnd w:id="36"/>
    <w:p w14:paraId="436F9A5A" w14:textId="77777777" w:rsidR="00910FF6" w:rsidRPr="00062122" w:rsidRDefault="00910FF6" w:rsidP="00910FF6">
      <w:pPr>
        <w:rPr>
          <w:szCs w:val="24"/>
        </w:rPr>
      </w:pPr>
      <w:r w:rsidRPr="00062122">
        <w:rPr>
          <w:szCs w:val="24"/>
        </w:rPr>
        <w:t>1.TEMA: EĞİTİM VE ÖĞRETİME ERİŞİM</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2788"/>
      </w:tblGrid>
      <w:tr w:rsidR="00910FF6" w:rsidRPr="00A47F2F" w14:paraId="189AAF06" w14:textId="77777777" w:rsidTr="003334EE">
        <w:trPr>
          <w:trHeight w:val="300"/>
        </w:trPr>
        <w:tc>
          <w:tcPr>
            <w:tcW w:w="13750" w:type="dxa"/>
            <w:gridSpan w:val="2"/>
            <w:vAlign w:val="center"/>
            <w:hideMark/>
          </w:tcPr>
          <w:p w14:paraId="2B8140AB" w14:textId="77777777" w:rsidR="00910FF6" w:rsidRPr="00A47F2F" w:rsidRDefault="00910FF6" w:rsidP="003334EE">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910FF6" w:rsidRPr="00A47F2F" w14:paraId="1EB74FCE" w14:textId="77777777" w:rsidTr="003334EE">
        <w:trPr>
          <w:trHeight w:val="330"/>
        </w:trPr>
        <w:tc>
          <w:tcPr>
            <w:tcW w:w="962" w:type="dxa"/>
            <w:vAlign w:val="center"/>
            <w:hideMark/>
          </w:tcPr>
          <w:p w14:paraId="013936ED" w14:textId="77777777" w:rsidR="00910FF6" w:rsidRPr="00A47F2F" w:rsidRDefault="00910FF6" w:rsidP="003334EE">
            <w:pPr>
              <w:spacing w:after="0" w:line="240" w:lineRule="auto"/>
              <w:jc w:val="center"/>
              <w:rPr>
                <w:b/>
                <w:bCs/>
                <w:color w:val="000000"/>
                <w:szCs w:val="24"/>
              </w:rPr>
            </w:pPr>
            <w:r w:rsidRPr="00A47F2F">
              <w:rPr>
                <w:b/>
                <w:bCs/>
                <w:color w:val="000000"/>
                <w:szCs w:val="24"/>
              </w:rPr>
              <w:t>1</w:t>
            </w:r>
          </w:p>
        </w:tc>
        <w:tc>
          <w:tcPr>
            <w:tcW w:w="12788" w:type="dxa"/>
            <w:vAlign w:val="center"/>
            <w:hideMark/>
          </w:tcPr>
          <w:p w14:paraId="0AFCC8FD" w14:textId="77777777" w:rsidR="00910FF6" w:rsidRPr="00A47F2F" w:rsidRDefault="00910FF6" w:rsidP="003334EE">
            <w:pPr>
              <w:spacing w:after="0" w:line="240" w:lineRule="auto"/>
              <w:rPr>
                <w:color w:val="000000"/>
                <w:szCs w:val="24"/>
              </w:rPr>
            </w:pPr>
            <w:r>
              <w:t xml:space="preserve">Bedensel engelli öğrenciler için okul ve kurumların fiziki yetersizliği </w:t>
            </w:r>
          </w:p>
        </w:tc>
      </w:tr>
      <w:tr w:rsidR="00910FF6" w:rsidRPr="00A47F2F" w14:paraId="5C37F8F9" w14:textId="77777777" w:rsidTr="003334EE">
        <w:trPr>
          <w:trHeight w:val="330"/>
        </w:trPr>
        <w:tc>
          <w:tcPr>
            <w:tcW w:w="962" w:type="dxa"/>
            <w:vAlign w:val="center"/>
            <w:hideMark/>
          </w:tcPr>
          <w:p w14:paraId="797D5229" w14:textId="77777777" w:rsidR="00910FF6" w:rsidRPr="00A47F2F" w:rsidRDefault="00910FF6" w:rsidP="003334EE">
            <w:pPr>
              <w:spacing w:after="0" w:line="240" w:lineRule="auto"/>
              <w:jc w:val="center"/>
              <w:rPr>
                <w:b/>
                <w:bCs/>
                <w:color w:val="000000"/>
                <w:szCs w:val="24"/>
              </w:rPr>
            </w:pPr>
            <w:r w:rsidRPr="00A47F2F">
              <w:rPr>
                <w:b/>
                <w:bCs/>
                <w:color w:val="000000"/>
                <w:szCs w:val="24"/>
              </w:rPr>
              <w:t>2</w:t>
            </w:r>
          </w:p>
        </w:tc>
        <w:tc>
          <w:tcPr>
            <w:tcW w:w="12788" w:type="dxa"/>
            <w:vAlign w:val="center"/>
            <w:hideMark/>
          </w:tcPr>
          <w:p w14:paraId="57C5D98E" w14:textId="77777777" w:rsidR="00910FF6" w:rsidRPr="00A47F2F" w:rsidRDefault="00910FF6" w:rsidP="003334EE">
            <w:pPr>
              <w:spacing w:after="0" w:line="240" w:lineRule="auto"/>
              <w:rPr>
                <w:color w:val="000000"/>
                <w:szCs w:val="24"/>
              </w:rPr>
            </w:pPr>
            <w:r>
              <w:t xml:space="preserve">Bazı okul türlerine yönelik olumsuz algının olması </w:t>
            </w:r>
          </w:p>
        </w:tc>
      </w:tr>
      <w:tr w:rsidR="00910FF6" w:rsidRPr="00A47F2F" w14:paraId="03C3DAA1" w14:textId="77777777" w:rsidTr="003334EE">
        <w:trPr>
          <w:trHeight w:val="330"/>
        </w:trPr>
        <w:tc>
          <w:tcPr>
            <w:tcW w:w="962" w:type="dxa"/>
            <w:vAlign w:val="center"/>
            <w:hideMark/>
          </w:tcPr>
          <w:p w14:paraId="6A5740DF" w14:textId="77777777" w:rsidR="00910FF6" w:rsidRPr="00A47F2F" w:rsidRDefault="00910FF6" w:rsidP="003334EE">
            <w:pPr>
              <w:spacing w:after="0" w:line="240" w:lineRule="auto"/>
              <w:jc w:val="center"/>
              <w:rPr>
                <w:b/>
                <w:bCs/>
                <w:color w:val="000000"/>
                <w:szCs w:val="24"/>
              </w:rPr>
            </w:pPr>
            <w:r w:rsidRPr="00A47F2F">
              <w:rPr>
                <w:b/>
                <w:bCs/>
                <w:color w:val="000000"/>
                <w:szCs w:val="24"/>
              </w:rPr>
              <w:t>3</w:t>
            </w:r>
          </w:p>
        </w:tc>
        <w:tc>
          <w:tcPr>
            <w:tcW w:w="12788" w:type="dxa"/>
            <w:vAlign w:val="center"/>
          </w:tcPr>
          <w:p w14:paraId="306091BD" w14:textId="77777777" w:rsidR="00910FF6" w:rsidRPr="00A47F2F" w:rsidRDefault="00910FF6" w:rsidP="003334EE">
            <w:pPr>
              <w:spacing w:after="0" w:line="240" w:lineRule="auto"/>
              <w:rPr>
                <w:color w:val="000000"/>
                <w:szCs w:val="24"/>
              </w:rPr>
            </w:pPr>
            <w:r>
              <w:t xml:space="preserve">Ortaöğretimde devamsızlık oranının yüksek olması </w:t>
            </w:r>
          </w:p>
        </w:tc>
      </w:tr>
      <w:tr w:rsidR="00910FF6" w:rsidRPr="00A47F2F" w14:paraId="60E52E24" w14:textId="77777777" w:rsidTr="003334EE">
        <w:trPr>
          <w:trHeight w:val="330"/>
        </w:trPr>
        <w:tc>
          <w:tcPr>
            <w:tcW w:w="962" w:type="dxa"/>
            <w:vAlign w:val="center"/>
            <w:hideMark/>
          </w:tcPr>
          <w:p w14:paraId="0BA6F33C" w14:textId="77777777" w:rsidR="00910FF6" w:rsidRPr="00A47F2F" w:rsidRDefault="00910FF6" w:rsidP="003334EE">
            <w:pPr>
              <w:spacing w:after="0" w:line="240" w:lineRule="auto"/>
              <w:jc w:val="center"/>
              <w:rPr>
                <w:b/>
                <w:bCs/>
                <w:color w:val="000000"/>
                <w:szCs w:val="24"/>
              </w:rPr>
            </w:pPr>
            <w:r w:rsidRPr="00A47F2F">
              <w:rPr>
                <w:b/>
                <w:bCs/>
                <w:color w:val="000000"/>
                <w:szCs w:val="24"/>
              </w:rPr>
              <w:t>4</w:t>
            </w:r>
          </w:p>
        </w:tc>
        <w:tc>
          <w:tcPr>
            <w:tcW w:w="12788" w:type="dxa"/>
            <w:vAlign w:val="center"/>
          </w:tcPr>
          <w:p w14:paraId="1ECE06BC" w14:textId="77777777" w:rsidR="00910FF6" w:rsidRPr="002C2956" w:rsidRDefault="00910FF6" w:rsidP="003334EE">
            <w:pPr>
              <w:spacing w:after="0" w:line="240" w:lineRule="auto"/>
            </w:pPr>
            <w:r>
              <w:t>Hayat boyu öğrenmeye katılımın yeterli düzeye erişememiş olması</w:t>
            </w:r>
          </w:p>
        </w:tc>
      </w:tr>
      <w:tr w:rsidR="00910FF6" w:rsidRPr="00A47F2F" w14:paraId="60628810" w14:textId="77777777" w:rsidTr="003334EE">
        <w:trPr>
          <w:trHeight w:val="330"/>
        </w:trPr>
        <w:tc>
          <w:tcPr>
            <w:tcW w:w="962" w:type="dxa"/>
            <w:vAlign w:val="center"/>
            <w:hideMark/>
          </w:tcPr>
          <w:p w14:paraId="5327FEBB" w14:textId="77777777" w:rsidR="00910FF6" w:rsidRPr="00A47F2F" w:rsidRDefault="00910FF6" w:rsidP="003334EE">
            <w:pPr>
              <w:spacing w:after="0" w:line="240" w:lineRule="auto"/>
              <w:jc w:val="center"/>
              <w:rPr>
                <w:b/>
                <w:bCs/>
                <w:color w:val="000000"/>
                <w:szCs w:val="24"/>
              </w:rPr>
            </w:pPr>
            <w:r w:rsidRPr="00A47F2F">
              <w:rPr>
                <w:b/>
                <w:bCs/>
                <w:color w:val="000000"/>
                <w:szCs w:val="24"/>
              </w:rPr>
              <w:t>5</w:t>
            </w:r>
          </w:p>
        </w:tc>
        <w:tc>
          <w:tcPr>
            <w:tcW w:w="12788" w:type="dxa"/>
            <w:vAlign w:val="center"/>
          </w:tcPr>
          <w:p w14:paraId="40643C1A" w14:textId="77777777" w:rsidR="00910FF6" w:rsidRPr="00A47F2F" w:rsidRDefault="00910FF6" w:rsidP="003334EE">
            <w:pPr>
              <w:spacing w:after="0" w:line="240" w:lineRule="auto"/>
              <w:rPr>
                <w:color w:val="000000"/>
                <w:szCs w:val="24"/>
              </w:rPr>
            </w:pPr>
            <w:r>
              <w:t>Hayat boyu öğrenmenin tanıtımının yeterli düzeyde olmaması</w:t>
            </w:r>
          </w:p>
        </w:tc>
      </w:tr>
    </w:tbl>
    <w:p w14:paraId="3F0AA6C1" w14:textId="77777777" w:rsidR="00910FF6" w:rsidRDefault="00910FF6" w:rsidP="00910FF6">
      <w:pPr>
        <w:rPr>
          <w:szCs w:val="24"/>
        </w:rPr>
      </w:pPr>
    </w:p>
    <w:p w14:paraId="16AC04E5" w14:textId="77777777" w:rsidR="00910FF6" w:rsidRDefault="00910FF6" w:rsidP="00910FF6">
      <w:pPr>
        <w:rPr>
          <w:szCs w:val="24"/>
        </w:rPr>
      </w:pPr>
    </w:p>
    <w:p w14:paraId="6044834E" w14:textId="77777777" w:rsidR="00910FF6" w:rsidRPr="00A47F2F" w:rsidRDefault="00910FF6" w:rsidP="00910FF6">
      <w:pPr>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930"/>
      </w:tblGrid>
      <w:tr w:rsidR="00910FF6" w:rsidRPr="00062122" w14:paraId="0251469D" w14:textId="77777777" w:rsidTr="003334EE">
        <w:trPr>
          <w:trHeight w:val="113"/>
        </w:trPr>
        <w:tc>
          <w:tcPr>
            <w:tcW w:w="13750" w:type="dxa"/>
            <w:gridSpan w:val="2"/>
            <w:vAlign w:val="center"/>
            <w:hideMark/>
          </w:tcPr>
          <w:p w14:paraId="3F6E376E" w14:textId="77777777" w:rsidR="00910FF6" w:rsidRPr="00062122" w:rsidRDefault="00910FF6" w:rsidP="003334EE">
            <w:pPr>
              <w:rPr>
                <w:b/>
                <w:bCs/>
                <w:szCs w:val="24"/>
              </w:rPr>
            </w:pPr>
            <w:r w:rsidRPr="00062122">
              <w:rPr>
                <w:b/>
                <w:bCs/>
                <w:szCs w:val="24"/>
              </w:rPr>
              <w:lastRenderedPageBreak/>
              <w:t>2.TEMA: EĞİTİM VE ÖĞRETİMDE KALİTE</w:t>
            </w:r>
          </w:p>
        </w:tc>
      </w:tr>
      <w:tr w:rsidR="00910FF6" w:rsidRPr="00062122" w14:paraId="5D507306" w14:textId="77777777" w:rsidTr="003334EE">
        <w:trPr>
          <w:trHeight w:val="57"/>
        </w:trPr>
        <w:tc>
          <w:tcPr>
            <w:tcW w:w="820" w:type="dxa"/>
            <w:vAlign w:val="center"/>
            <w:hideMark/>
          </w:tcPr>
          <w:p w14:paraId="030EABBD" w14:textId="77777777" w:rsidR="00910FF6" w:rsidRPr="00062122" w:rsidRDefault="00910FF6" w:rsidP="003334EE">
            <w:pPr>
              <w:rPr>
                <w:b/>
                <w:bCs/>
                <w:szCs w:val="24"/>
              </w:rPr>
            </w:pPr>
            <w:r w:rsidRPr="00062122">
              <w:rPr>
                <w:b/>
                <w:bCs/>
                <w:szCs w:val="24"/>
              </w:rPr>
              <w:t>1</w:t>
            </w:r>
          </w:p>
        </w:tc>
        <w:tc>
          <w:tcPr>
            <w:tcW w:w="12930" w:type="dxa"/>
            <w:vAlign w:val="center"/>
            <w:hideMark/>
          </w:tcPr>
          <w:p w14:paraId="64DF15B3" w14:textId="77777777" w:rsidR="00910FF6" w:rsidRPr="00062122" w:rsidRDefault="00910FF6" w:rsidP="003334EE">
            <w:pPr>
              <w:rPr>
                <w:szCs w:val="24"/>
              </w:rPr>
            </w:pPr>
            <w:r w:rsidRPr="00062122">
              <w:rPr>
                <w:szCs w:val="24"/>
              </w:rPr>
              <w:t xml:space="preserve">Ulusal ve uluslararası proje çalışmalarına katılan öğretmen ve öğrenci sayılarının yeterli olmaması </w:t>
            </w:r>
          </w:p>
        </w:tc>
      </w:tr>
      <w:tr w:rsidR="00910FF6" w:rsidRPr="00062122" w14:paraId="62879CB7" w14:textId="77777777" w:rsidTr="003334EE">
        <w:trPr>
          <w:trHeight w:val="57"/>
        </w:trPr>
        <w:tc>
          <w:tcPr>
            <w:tcW w:w="820" w:type="dxa"/>
            <w:vAlign w:val="center"/>
            <w:hideMark/>
          </w:tcPr>
          <w:p w14:paraId="7259A12A" w14:textId="77777777" w:rsidR="00910FF6" w:rsidRPr="00062122" w:rsidRDefault="00910FF6" w:rsidP="003334EE">
            <w:pPr>
              <w:rPr>
                <w:b/>
                <w:bCs/>
                <w:szCs w:val="24"/>
              </w:rPr>
            </w:pPr>
            <w:r w:rsidRPr="00062122">
              <w:rPr>
                <w:b/>
                <w:bCs/>
                <w:szCs w:val="24"/>
              </w:rPr>
              <w:t>2</w:t>
            </w:r>
          </w:p>
        </w:tc>
        <w:tc>
          <w:tcPr>
            <w:tcW w:w="12930" w:type="dxa"/>
            <w:vAlign w:val="center"/>
            <w:hideMark/>
          </w:tcPr>
          <w:p w14:paraId="7388CF5A" w14:textId="77777777" w:rsidR="00910FF6" w:rsidRPr="00062122" w:rsidRDefault="00910FF6" w:rsidP="003334EE">
            <w:pPr>
              <w:rPr>
                <w:szCs w:val="24"/>
              </w:rPr>
            </w:pPr>
            <w:r w:rsidRPr="00062122">
              <w:rPr>
                <w:szCs w:val="24"/>
              </w:rPr>
              <w:t>Okul sağlığı ve temizliği konusunda yetersizliklerin olması</w:t>
            </w:r>
          </w:p>
        </w:tc>
      </w:tr>
      <w:tr w:rsidR="00910FF6" w:rsidRPr="00062122" w14:paraId="28C79114" w14:textId="77777777" w:rsidTr="003334EE">
        <w:trPr>
          <w:trHeight w:val="57"/>
        </w:trPr>
        <w:tc>
          <w:tcPr>
            <w:tcW w:w="820" w:type="dxa"/>
            <w:vAlign w:val="center"/>
            <w:hideMark/>
          </w:tcPr>
          <w:p w14:paraId="0793FD6A" w14:textId="77777777" w:rsidR="00910FF6" w:rsidRPr="00062122" w:rsidRDefault="00910FF6" w:rsidP="003334EE">
            <w:pPr>
              <w:rPr>
                <w:b/>
                <w:bCs/>
                <w:szCs w:val="24"/>
              </w:rPr>
            </w:pPr>
            <w:r w:rsidRPr="00062122">
              <w:rPr>
                <w:b/>
                <w:bCs/>
                <w:szCs w:val="24"/>
              </w:rPr>
              <w:t>3</w:t>
            </w:r>
          </w:p>
        </w:tc>
        <w:tc>
          <w:tcPr>
            <w:tcW w:w="12930" w:type="dxa"/>
            <w:vAlign w:val="center"/>
          </w:tcPr>
          <w:p w14:paraId="536D7252" w14:textId="77777777" w:rsidR="00910FF6" w:rsidRPr="00062122" w:rsidRDefault="00910FF6" w:rsidP="003334EE">
            <w:pPr>
              <w:rPr>
                <w:szCs w:val="24"/>
              </w:rPr>
            </w:pPr>
            <w:r w:rsidRPr="00062122">
              <w:rPr>
                <w:szCs w:val="24"/>
              </w:rPr>
              <w:t xml:space="preserve"> İlimizde öğrencileri zararlı alışkanlıklara özendirecek ortamların olması</w:t>
            </w:r>
          </w:p>
        </w:tc>
      </w:tr>
      <w:tr w:rsidR="00910FF6" w:rsidRPr="00062122" w14:paraId="68223112" w14:textId="77777777" w:rsidTr="003334EE">
        <w:trPr>
          <w:trHeight w:val="57"/>
        </w:trPr>
        <w:tc>
          <w:tcPr>
            <w:tcW w:w="820" w:type="dxa"/>
            <w:vAlign w:val="center"/>
            <w:hideMark/>
          </w:tcPr>
          <w:p w14:paraId="0B156537" w14:textId="77777777" w:rsidR="00910FF6" w:rsidRPr="00062122" w:rsidRDefault="00910FF6" w:rsidP="003334EE">
            <w:pPr>
              <w:rPr>
                <w:b/>
                <w:bCs/>
                <w:szCs w:val="24"/>
              </w:rPr>
            </w:pPr>
            <w:r w:rsidRPr="00062122">
              <w:rPr>
                <w:b/>
                <w:bCs/>
                <w:szCs w:val="24"/>
              </w:rPr>
              <w:t>4</w:t>
            </w:r>
          </w:p>
        </w:tc>
        <w:tc>
          <w:tcPr>
            <w:tcW w:w="12930" w:type="dxa"/>
            <w:vAlign w:val="center"/>
          </w:tcPr>
          <w:p w14:paraId="4ED8A441" w14:textId="77777777" w:rsidR="00910FF6" w:rsidRPr="00062122" w:rsidRDefault="00910FF6" w:rsidP="003334EE">
            <w:pPr>
              <w:rPr>
                <w:szCs w:val="24"/>
              </w:rPr>
            </w:pPr>
            <w:r w:rsidRPr="00062122">
              <w:rPr>
                <w:szCs w:val="24"/>
              </w:rPr>
              <w:t xml:space="preserve">Öğretmenlere yönelik Hizmet içi eğitimlerin nitelik ve nicelik bakımından yetersiz olması </w:t>
            </w:r>
          </w:p>
        </w:tc>
      </w:tr>
      <w:tr w:rsidR="00910FF6" w:rsidRPr="00062122" w14:paraId="48C23413" w14:textId="77777777" w:rsidTr="003334EE">
        <w:trPr>
          <w:trHeight w:val="57"/>
        </w:trPr>
        <w:tc>
          <w:tcPr>
            <w:tcW w:w="820" w:type="dxa"/>
            <w:vAlign w:val="center"/>
            <w:hideMark/>
          </w:tcPr>
          <w:p w14:paraId="02C1691E" w14:textId="77777777" w:rsidR="00910FF6" w:rsidRPr="00062122" w:rsidRDefault="00910FF6" w:rsidP="003334EE">
            <w:pPr>
              <w:rPr>
                <w:b/>
                <w:bCs/>
                <w:szCs w:val="24"/>
              </w:rPr>
            </w:pPr>
            <w:r w:rsidRPr="00062122">
              <w:rPr>
                <w:b/>
                <w:bCs/>
                <w:szCs w:val="24"/>
              </w:rPr>
              <w:t>5</w:t>
            </w:r>
          </w:p>
        </w:tc>
        <w:tc>
          <w:tcPr>
            <w:tcW w:w="12930" w:type="dxa"/>
            <w:vAlign w:val="center"/>
          </w:tcPr>
          <w:p w14:paraId="50EA54C0" w14:textId="77777777" w:rsidR="00910FF6" w:rsidRPr="00062122" w:rsidRDefault="00910FF6" w:rsidP="003334EE">
            <w:pPr>
              <w:rPr>
                <w:szCs w:val="24"/>
              </w:rPr>
            </w:pPr>
            <w:r w:rsidRPr="00062122">
              <w:rPr>
                <w:szCs w:val="24"/>
              </w:rPr>
              <w:t xml:space="preserve">Eğitimde bilgi ve iletişim teknolojilerinin kullanımının yetersiz olması </w:t>
            </w:r>
          </w:p>
        </w:tc>
      </w:tr>
      <w:tr w:rsidR="00910FF6" w:rsidRPr="00062122" w14:paraId="6B40CE97" w14:textId="77777777" w:rsidTr="003334EE">
        <w:trPr>
          <w:trHeight w:val="57"/>
        </w:trPr>
        <w:tc>
          <w:tcPr>
            <w:tcW w:w="820" w:type="dxa"/>
            <w:vAlign w:val="center"/>
            <w:hideMark/>
          </w:tcPr>
          <w:p w14:paraId="5D54A414" w14:textId="77777777" w:rsidR="00910FF6" w:rsidRPr="00062122" w:rsidRDefault="00910FF6" w:rsidP="003334EE">
            <w:pPr>
              <w:rPr>
                <w:b/>
                <w:bCs/>
                <w:szCs w:val="24"/>
              </w:rPr>
            </w:pPr>
            <w:r w:rsidRPr="00062122">
              <w:rPr>
                <w:b/>
                <w:bCs/>
                <w:szCs w:val="24"/>
              </w:rPr>
              <w:t>6</w:t>
            </w:r>
          </w:p>
        </w:tc>
        <w:tc>
          <w:tcPr>
            <w:tcW w:w="12930" w:type="dxa"/>
            <w:vAlign w:val="center"/>
          </w:tcPr>
          <w:p w14:paraId="132771AE" w14:textId="77777777" w:rsidR="00910FF6" w:rsidRPr="00062122" w:rsidRDefault="00910FF6" w:rsidP="003334EE">
            <w:pPr>
              <w:rPr>
                <w:szCs w:val="24"/>
              </w:rPr>
            </w:pPr>
            <w:r w:rsidRPr="00062122">
              <w:rPr>
                <w:szCs w:val="24"/>
              </w:rPr>
              <w:t>Örgün ve yaygın eğitimi destekleme ve yetiştirme kurslarının nitelik ve nicelik bakımından yetersiz olması</w:t>
            </w:r>
          </w:p>
        </w:tc>
      </w:tr>
      <w:tr w:rsidR="00910FF6" w:rsidRPr="00062122" w14:paraId="6DA34FFD" w14:textId="77777777" w:rsidTr="003334EE">
        <w:trPr>
          <w:trHeight w:val="57"/>
        </w:trPr>
        <w:tc>
          <w:tcPr>
            <w:tcW w:w="820" w:type="dxa"/>
            <w:vAlign w:val="center"/>
            <w:hideMark/>
          </w:tcPr>
          <w:p w14:paraId="30426168" w14:textId="77777777" w:rsidR="00910FF6" w:rsidRPr="00062122" w:rsidRDefault="00910FF6" w:rsidP="003334EE">
            <w:pPr>
              <w:rPr>
                <w:b/>
                <w:bCs/>
                <w:szCs w:val="24"/>
              </w:rPr>
            </w:pPr>
            <w:r w:rsidRPr="00062122">
              <w:rPr>
                <w:b/>
                <w:bCs/>
                <w:szCs w:val="24"/>
              </w:rPr>
              <w:t>7</w:t>
            </w:r>
          </w:p>
        </w:tc>
        <w:tc>
          <w:tcPr>
            <w:tcW w:w="12930" w:type="dxa"/>
            <w:vAlign w:val="center"/>
          </w:tcPr>
          <w:p w14:paraId="7D9F91A5" w14:textId="77777777" w:rsidR="00910FF6" w:rsidRPr="00062122" w:rsidRDefault="00910FF6" w:rsidP="003334EE">
            <w:pPr>
              <w:rPr>
                <w:szCs w:val="24"/>
              </w:rPr>
            </w:pPr>
            <w:r w:rsidRPr="00062122">
              <w:rPr>
                <w:szCs w:val="24"/>
              </w:rPr>
              <w:t xml:space="preserve">Yabancı dil yeterliliğinin düşük olması </w:t>
            </w:r>
          </w:p>
        </w:tc>
      </w:tr>
      <w:tr w:rsidR="00910FF6" w:rsidRPr="00062122" w14:paraId="43E50C52" w14:textId="77777777" w:rsidTr="003334EE">
        <w:trPr>
          <w:trHeight w:val="57"/>
        </w:trPr>
        <w:tc>
          <w:tcPr>
            <w:tcW w:w="820" w:type="dxa"/>
            <w:vAlign w:val="center"/>
            <w:hideMark/>
          </w:tcPr>
          <w:p w14:paraId="2D40903A" w14:textId="77777777" w:rsidR="00910FF6" w:rsidRPr="00062122" w:rsidRDefault="00910FF6" w:rsidP="003334EE">
            <w:pPr>
              <w:rPr>
                <w:b/>
                <w:bCs/>
                <w:szCs w:val="24"/>
              </w:rPr>
            </w:pPr>
            <w:r w:rsidRPr="00062122">
              <w:rPr>
                <w:b/>
                <w:bCs/>
                <w:szCs w:val="24"/>
              </w:rPr>
              <w:t>8</w:t>
            </w:r>
          </w:p>
        </w:tc>
        <w:tc>
          <w:tcPr>
            <w:tcW w:w="12930" w:type="dxa"/>
            <w:vAlign w:val="center"/>
          </w:tcPr>
          <w:p w14:paraId="20E9C987" w14:textId="77777777" w:rsidR="00910FF6" w:rsidRPr="00062122" w:rsidRDefault="00910FF6" w:rsidP="003334EE">
            <w:pPr>
              <w:rPr>
                <w:szCs w:val="24"/>
              </w:rPr>
            </w:pPr>
            <w:r w:rsidRPr="00062122">
              <w:rPr>
                <w:szCs w:val="24"/>
              </w:rPr>
              <w:t xml:space="preserve">Uluslararası hareketlilik programlarına katılımın bölgesel düzeyde dengeli olmaması </w:t>
            </w:r>
          </w:p>
        </w:tc>
      </w:tr>
      <w:tr w:rsidR="00910FF6" w:rsidRPr="00062122" w14:paraId="3E309850" w14:textId="77777777" w:rsidTr="003334EE">
        <w:trPr>
          <w:trHeight w:val="57"/>
        </w:trPr>
        <w:tc>
          <w:tcPr>
            <w:tcW w:w="820" w:type="dxa"/>
            <w:vAlign w:val="center"/>
            <w:hideMark/>
          </w:tcPr>
          <w:p w14:paraId="45167C2E" w14:textId="77777777" w:rsidR="00910FF6" w:rsidRPr="00062122" w:rsidRDefault="00910FF6" w:rsidP="003334EE">
            <w:pPr>
              <w:rPr>
                <w:b/>
                <w:bCs/>
                <w:szCs w:val="24"/>
              </w:rPr>
            </w:pPr>
            <w:r w:rsidRPr="00062122">
              <w:rPr>
                <w:b/>
                <w:bCs/>
                <w:szCs w:val="24"/>
              </w:rPr>
              <w:t>9</w:t>
            </w:r>
          </w:p>
        </w:tc>
        <w:tc>
          <w:tcPr>
            <w:tcW w:w="12930" w:type="dxa"/>
            <w:vAlign w:val="center"/>
          </w:tcPr>
          <w:p w14:paraId="0AA6DB1D" w14:textId="77777777" w:rsidR="00910FF6" w:rsidRPr="00062122" w:rsidRDefault="00910FF6" w:rsidP="003334EE">
            <w:pPr>
              <w:rPr>
                <w:szCs w:val="24"/>
              </w:rPr>
            </w:pPr>
            <w:r w:rsidRPr="00062122">
              <w:rPr>
                <w:szCs w:val="24"/>
              </w:rPr>
              <w:t>Eğitsel, mesleki ve kişisel rehberlik hizmetlerinin yetersiz olması</w:t>
            </w:r>
          </w:p>
        </w:tc>
      </w:tr>
      <w:tr w:rsidR="00910FF6" w:rsidRPr="00062122" w14:paraId="76F8535B" w14:textId="77777777" w:rsidTr="003334EE">
        <w:trPr>
          <w:trHeight w:val="57"/>
        </w:trPr>
        <w:tc>
          <w:tcPr>
            <w:tcW w:w="820" w:type="dxa"/>
            <w:vAlign w:val="center"/>
            <w:hideMark/>
          </w:tcPr>
          <w:p w14:paraId="6950186A" w14:textId="77777777" w:rsidR="00910FF6" w:rsidRPr="00062122" w:rsidRDefault="00910FF6" w:rsidP="003334EE">
            <w:pPr>
              <w:rPr>
                <w:b/>
                <w:bCs/>
                <w:szCs w:val="24"/>
              </w:rPr>
            </w:pPr>
            <w:r w:rsidRPr="00062122">
              <w:rPr>
                <w:b/>
                <w:bCs/>
                <w:szCs w:val="24"/>
              </w:rPr>
              <w:t>10</w:t>
            </w:r>
          </w:p>
        </w:tc>
        <w:tc>
          <w:tcPr>
            <w:tcW w:w="12930" w:type="dxa"/>
            <w:vAlign w:val="center"/>
          </w:tcPr>
          <w:p w14:paraId="40C5952A" w14:textId="77777777" w:rsidR="00910FF6" w:rsidRPr="00062122" w:rsidRDefault="00910FF6" w:rsidP="003334EE">
            <w:pPr>
              <w:rPr>
                <w:szCs w:val="24"/>
              </w:rPr>
            </w:pPr>
            <w:r w:rsidRPr="00062122">
              <w:rPr>
                <w:szCs w:val="24"/>
              </w:rPr>
              <w:t>Sınıf tekrarı eden öğrencimizin çok az sayıda olması</w:t>
            </w:r>
          </w:p>
        </w:tc>
      </w:tr>
      <w:tr w:rsidR="00910FF6" w:rsidRPr="00062122" w14:paraId="5A2B75D9" w14:textId="77777777" w:rsidTr="003334EE">
        <w:trPr>
          <w:trHeight w:val="57"/>
        </w:trPr>
        <w:tc>
          <w:tcPr>
            <w:tcW w:w="820" w:type="dxa"/>
            <w:vAlign w:val="center"/>
          </w:tcPr>
          <w:p w14:paraId="2FA2C7DD" w14:textId="77777777" w:rsidR="00910FF6" w:rsidRPr="00062122" w:rsidRDefault="00910FF6" w:rsidP="003334EE">
            <w:pPr>
              <w:rPr>
                <w:b/>
                <w:bCs/>
                <w:szCs w:val="24"/>
              </w:rPr>
            </w:pPr>
            <w:r w:rsidRPr="00062122">
              <w:rPr>
                <w:b/>
                <w:bCs/>
                <w:szCs w:val="24"/>
              </w:rPr>
              <w:t>11</w:t>
            </w:r>
          </w:p>
        </w:tc>
        <w:tc>
          <w:tcPr>
            <w:tcW w:w="12930" w:type="dxa"/>
            <w:vAlign w:val="center"/>
          </w:tcPr>
          <w:p w14:paraId="12DA423A" w14:textId="77777777" w:rsidR="00910FF6" w:rsidRPr="00062122" w:rsidRDefault="00910FF6" w:rsidP="003334EE">
            <w:pPr>
              <w:rPr>
                <w:szCs w:val="24"/>
              </w:rPr>
            </w:pPr>
            <w:r w:rsidRPr="00062122">
              <w:rPr>
                <w:szCs w:val="24"/>
              </w:rPr>
              <w:t>Öğrencilerimizin sosyal-kültürel ve fiziksel gelişimlerinin detaylı incelenip diğer öğretmenlere yeterince aktarılmaması</w:t>
            </w:r>
          </w:p>
        </w:tc>
      </w:tr>
    </w:tbl>
    <w:p w14:paraId="5054EA4F" w14:textId="77777777" w:rsidR="00910FF6" w:rsidRDefault="00910FF6" w:rsidP="00910FF6">
      <w:pPr>
        <w:rPr>
          <w:szCs w:val="24"/>
        </w:rPr>
      </w:pPr>
    </w:p>
    <w:p w14:paraId="64ADC8CA" w14:textId="77777777" w:rsidR="00910FF6" w:rsidRDefault="00910FF6" w:rsidP="00910FF6">
      <w:pPr>
        <w:rPr>
          <w:szCs w:val="24"/>
        </w:rPr>
      </w:pPr>
    </w:p>
    <w:p w14:paraId="79FCE364" w14:textId="77777777" w:rsidR="00910FF6" w:rsidRDefault="00910FF6" w:rsidP="00910FF6">
      <w:pPr>
        <w:rPr>
          <w:szCs w:val="24"/>
        </w:rPr>
      </w:pPr>
    </w:p>
    <w:p w14:paraId="75AC76C0" w14:textId="77777777" w:rsidR="00910FF6" w:rsidRDefault="00910FF6" w:rsidP="00910FF6">
      <w:pPr>
        <w:rPr>
          <w:szCs w:val="24"/>
        </w:rPr>
      </w:pPr>
    </w:p>
    <w:p w14:paraId="745494AA" w14:textId="77777777" w:rsidR="00910FF6" w:rsidRDefault="00910FF6" w:rsidP="00910FF6">
      <w:pPr>
        <w:rPr>
          <w:szCs w:val="24"/>
        </w:rPr>
      </w:pPr>
    </w:p>
    <w:p w14:paraId="6BD833C4" w14:textId="77777777" w:rsidR="00910FF6" w:rsidRDefault="00910FF6" w:rsidP="00910FF6">
      <w:pPr>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3221"/>
      </w:tblGrid>
      <w:tr w:rsidR="00910FF6" w:rsidRPr="00A47F2F" w14:paraId="1B806FD7" w14:textId="77777777" w:rsidTr="003334EE">
        <w:trPr>
          <w:trHeight w:val="330"/>
        </w:trPr>
        <w:tc>
          <w:tcPr>
            <w:tcW w:w="13750" w:type="dxa"/>
            <w:gridSpan w:val="2"/>
            <w:vAlign w:val="center"/>
            <w:hideMark/>
          </w:tcPr>
          <w:p w14:paraId="6046E9B3" w14:textId="77777777" w:rsidR="00910FF6" w:rsidRPr="00A47F2F" w:rsidRDefault="00910FF6" w:rsidP="003334EE">
            <w:pPr>
              <w:spacing w:after="0" w:line="240" w:lineRule="auto"/>
              <w:rPr>
                <w:b/>
                <w:bCs/>
                <w:color w:val="000000"/>
                <w:szCs w:val="24"/>
              </w:rPr>
            </w:pPr>
            <w:r>
              <w:rPr>
                <w:b/>
                <w:bCs/>
                <w:color w:val="000000"/>
                <w:szCs w:val="24"/>
              </w:rPr>
              <w:lastRenderedPageBreak/>
              <w:t>3</w:t>
            </w:r>
            <w:r w:rsidRPr="00A47F2F">
              <w:rPr>
                <w:b/>
                <w:bCs/>
                <w:color w:val="000000"/>
                <w:szCs w:val="24"/>
              </w:rPr>
              <w:t>.TEMA: KURUMSAL KAPASİTE</w:t>
            </w:r>
          </w:p>
        </w:tc>
      </w:tr>
      <w:tr w:rsidR="00910FF6" w:rsidRPr="00A47F2F" w14:paraId="28DB960B" w14:textId="77777777" w:rsidTr="003334EE">
        <w:trPr>
          <w:trHeight w:val="330"/>
        </w:trPr>
        <w:tc>
          <w:tcPr>
            <w:tcW w:w="529" w:type="dxa"/>
            <w:vAlign w:val="center"/>
            <w:hideMark/>
          </w:tcPr>
          <w:p w14:paraId="294F4F97" w14:textId="77777777" w:rsidR="00910FF6" w:rsidRPr="00A47F2F" w:rsidRDefault="00910FF6" w:rsidP="003334EE">
            <w:pPr>
              <w:spacing w:after="0" w:line="240" w:lineRule="auto"/>
              <w:jc w:val="center"/>
              <w:rPr>
                <w:b/>
                <w:bCs/>
                <w:color w:val="000000"/>
                <w:szCs w:val="24"/>
              </w:rPr>
            </w:pPr>
            <w:r w:rsidRPr="00A47F2F">
              <w:rPr>
                <w:b/>
                <w:bCs/>
                <w:color w:val="000000"/>
                <w:szCs w:val="24"/>
              </w:rPr>
              <w:t>1</w:t>
            </w:r>
          </w:p>
        </w:tc>
        <w:tc>
          <w:tcPr>
            <w:tcW w:w="13221" w:type="dxa"/>
            <w:vAlign w:val="center"/>
          </w:tcPr>
          <w:p w14:paraId="62AD2E71" w14:textId="77777777" w:rsidR="00910FF6" w:rsidRPr="00A47F2F" w:rsidRDefault="00910FF6" w:rsidP="003334EE">
            <w:pPr>
              <w:spacing w:after="0" w:line="240" w:lineRule="auto"/>
              <w:rPr>
                <w:color w:val="000000"/>
                <w:szCs w:val="24"/>
              </w:rPr>
            </w:pPr>
            <w:r>
              <w:t>Çalışan memnuniyet düzeyinin belirlenmesine yönelik çalışma yapılmaması</w:t>
            </w:r>
          </w:p>
        </w:tc>
      </w:tr>
      <w:tr w:rsidR="00910FF6" w:rsidRPr="00A47F2F" w14:paraId="5EA1A4B5" w14:textId="77777777" w:rsidTr="003334EE">
        <w:trPr>
          <w:trHeight w:val="330"/>
        </w:trPr>
        <w:tc>
          <w:tcPr>
            <w:tcW w:w="529" w:type="dxa"/>
            <w:vAlign w:val="center"/>
            <w:hideMark/>
          </w:tcPr>
          <w:p w14:paraId="0B17FA8B" w14:textId="77777777" w:rsidR="00910FF6" w:rsidRPr="00A47F2F" w:rsidRDefault="00910FF6" w:rsidP="003334EE">
            <w:pPr>
              <w:spacing w:after="0" w:line="240" w:lineRule="auto"/>
              <w:jc w:val="center"/>
              <w:rPr>
                <w:b/>
                <w:bCs/>
                <w:color w:val="000000"/>
                <w:szCs w:val="24"/>
              </w:rPr>
            </w:pPr>
            <w:r w:rsidRPr="00A47F2F">
              <w:rPr>
                <w:b/>
                <w:bCs/>
                <w:color w:val="000000"/>
                <w:szCs w:val="24"/>
              </w:rPr>
              <w:t>2</w:t>
            </w:r>
          </w:p>
        </w:tc>
        <w:tc>
          <w:tcPr>
            <w:tcW w:w="13221" w:type="dxa"/>
            <w:vAlign w:val="center"/>
          </w:tcPr>
          <w:p w14:paraId="31F3521B" w14:textId="77777777" w:rsidR="00910FF6" w:rsidRPr="00A47F2F" w:rsidRDefault="00910FF6" w:rsidP="003334EE">
            <w:pPr>
              <w:spacing w:after="0" w:line="240" w:lineRule="auto"/>
              <w:rPr>
                <w:color w:val="000000"/>
                <w:szCs w:val="24"/>
              </w:rPr>
            </w:pPr>
            <w:r>
              <w:t>Hizmet içi eğitim kalitesinin yetersizliği</w:t>
            </w:r>
          </w:p>
        </w:tc>
      </w:tr>
      <w:tr w:rsidR="00910FF6" w:rsidRPr="00A47F2F" w14:paraId="2CDB9C51" w14:textId="77777777" w:rsidTr="003334EE">
        <w:trPr>
          <w:trHeight w:val="330"/>
        </w:trPr>
        <w:tc>
          <w:tcPr>
            <w:tcW w:w="529" w:type="dxa"/>
            <w:vAlign w:val="center"/>
            <w:hideMark/>
          </w:tcPr>
          <w:p w14:paraId="7A3897DB" w14:textId="77777777" w:rsidR="00910FF6" w:rsidRPr="00A47F2F" w:rsidRDefault="00910FF6" w:rsidP="003334EE">
            <w:pPr>
              <w:spacing w:after="0" w:line="240" w:lineRule="auto"/>
              <w:jc w:val="center"/>
              <w:rPr>
                <w:b/>
                <w:bCs/>
                <w:color w:val="000000"/>
                <w:szCs w:val="24"/>
              </w:rPr>
            </w:pPr>
            <w:r w:rsidRPr="00A47F2F">
              <w:rPr>
                <w:b/>
                <w:bCs/>
                <w:color w:val="000000"/>
                <w:szCs w:val="24"/>
              </w:rPr>
              <w:t>3</w:t>
            </w:r>
          </w:p>
        </w:tc>
        <w:tc>
          <w:tcPr>
            <w:tcW w:w="13221" w:type="dxa"/>
            <w:vAlign w:val="center"/>
          </w:tcPr>
          <w:p w14:paraId="6826A02C" w14:textId="77777777" w:rsidR="00910FF6" w:rsidRPr="00A47F2F" w:rsidRDefault="00910FF6" w:rsidP="003334EE">
            <w:pPr>
              <w:spacing w:after="0" w:line="240" w:lineRule="auto"/>
              <w:rPr>
                <w:color w:val="000000"/>
                <w:szCs w:val="24"/>
              </w:rPr>
            </w:pPr>
            <w:proofErr w:type="gramStart"/>
            <w:r>
              <w:t>Okulumuza  ait</w:t>
            </w:r>
            <w:proofErr w:type="gramEnd"/>
            <w:r>
              <w:t xml:space="preserve"> tek bir hizmet binasının olmaması (Üç okul içi içe aynı binada hizmet verilmesi)</w:t>
            </w:r>
          </w:p>
        </w:tc>
      </w:tr>
      <w:tr w:rsidR="00910FF6" w:rsidRPr="00A47F2F" w14:paraId="2308C91D" w14:textId="77777777" w:rsidTr="003334EE">
        <w:trPr>
          <w:trHeight w:val="330"/>
        </w:trPr>
        <w:tc>
          <w:tcPr>
            <w:tcW w:w="529" w:type="dxa"/>
            <w:vAlign w:val="center"/>
            <w:hideMark/>
          </w:tcPr>
          <w:p w14:paraId="00088B39" w14:textId="77777777" w:rsidR="00910FF6" w:rsidRPr="00A47F2F" w:rsidRDefault="00910FF6" w:rsidP="003334EE">
            <w:pPr>
              <w:spacing w:after="0" w:line="240" w:lineRule="auto"/>
              <w:jc w:val="center"/>
              <w:rPr>
                <w:b/>
                <w:bCs/>
                <w:color w:val="000000"/>
                <w:szCs w:val="24"/>
              </w:rPr>
            </w:pPr>
            <w:r w:rsidRPr="00A47F2F">
              <w:rPr>
                <w:b/>
                <w:bCs/>
                <w:color w:val="000000"/>
                <w:szCs w:val="24"/>
              </w:rPr>
              <w:t>4</w:t>
            </w:r>
          </w:p>
        </w:tc>
        <w:tc>
          <w:tcPr>
            <w:tcW w:w="13221" w:type="dxa"/>
            <w:vAlign w:val="center"/>
          </w:tcPr>
          <w:p w14:paraId="62D1BB3C" w14:textId="77777777" w:rsidR="00910FF6" w:rsidRPr="00A47F2F" w:rsidRDefault="00910FF6" w:rsidP="003334EE">
            <w:pPr>
              <w:spacing w:after="0" w:line="240" w:lineRule="auto"/>
              <w:rPr>
                <w:color w:val="000000"/>
                <w:szCs w:val="24"/>
              </w:rPr>
            </w:pPr>
            <w:r>
              <w:t>Kurumsal aidiyet duygusunun geliştirilmesine yönelik faaliyetlerin yetersiz olması</w:t>
            </w:r>
          </w:p>
        </w:tc>
      </w:tr>
      <w:tr w:rsidR="00910FF6" w:rsidRPr="00A47F2F" w14:paraId="0FC71394" w14:textId="77777777" w:rsidTr="003334EE">
        <w:trPr>
          <w:trHeight w:val="330"/>
        </w:trPr>
        <w:tc>
          <w:tcPr>
            <w:tcW w:w="529" w:type="dxa"/>
            <w:vAlign w:val="center"/>
            <w:hideMark/>
          </w:tcPr>
          <w:p w14:paraId="23181642" w14:textId="77777777" w:rsidR="00910FF6" w:rsidRPr="00A47F2F" w:rsidRDefault="00910FF6" w:rsidP="003334EE">
            <w:pPr>
              <w:spacing w:after="0" w:line="240" w:lineRule="auto"/>
              <w:jc w:val="center"/>
              <w:rPr>
                <w:b/>
                <w:bCs/>
                <w:color w:val="000000"/>
                <w:szCs w:val="24"/>
              </w:rPr>
            </w:pPr>
            <w:r w:rsidRPr="00A47F2F">
              <w:rPr>
                <w:b/>
                <w:bCs/>
                <w:color w:val="000000"/>
                <w:szCs w:val="24"/>
              </w:rPr>
              <w:t>5</w:t>
            </w:r>
          </w:p>
        </w:tc>
        <w:tc>
          <w:tcPr>
            <w:tcW w:w="13221" w:type="dxa"/>
            <w:vAlign w:val="center"/>
          </w:tcPr>
          <w:p w14:paraId="6E1AA8B5" w14:textId="77777777" w:rsidR="00910FF6" w:rsidRPr="00A47F2F" w:rsidRDefault="00910FF6" w:rsidP="003334EE">
            <w:pPr>
              <w:spacing w:after="0" w:line="240" w:lineRule="auto"/>
              <w:rPr>
                <w:color w:val="000000"/>
                <w:szCs w:val="24"/>
              </w:rPr>
            </w:pPr>
            <w:r>
              <w:t>Stratejik yönetim anlayışının bütün unsurlarıyla hayata geçirilmemiş olması</w:t>
            </w:r>
          </w:p>
        </w:tc>
      </w:tr>
      <w:tr w:rsidR="00910FF6" w:rsidRPr="00A47F2F" w14:paraId="14689E20" w14:textId="77777777" w:rsidTr="003334EE">
        <w:trPr>
          <w:trHeight w:val="330"/>
        </w:trPr>
        <w:tc>
          <w:tcPr>
            <w:tcW w:w="529" w:type="dxa"/>
            <w:vAlign w:val="center"/>
            <w:hideMark/>
          </w:tcPr>
          <w:p w14:paraId="6346D6ED" w14:textId="77777777" w:rsidR="00910FF6" w:rsidRPr="00A47F2F" w:rsidRDefault="00910FF6" w:rsidP="003334EE">
            <w:pPr>
              <w:spacing w:after="0" w:line="240" w:lineRule="auto"/>
              <w:jc w:val="center"/>
              <w:rPr>
                <w:b/>
                <w:bCs/>
                <w:color w:val="000000"/>
                <w:szCs w:val="24"/>
              </w:rPr>
            </w:pPr>
            <w:r w:rsidRPr="00A47F2F">
              <w:rPr>
                <w:b/>
                <w:bCs/>
                <w:color w:val="000000"/>
                <w:szCs w:val="24"/>
              </w:rPr>
              <w:t>6</w:t>
            </w:r>
          </w:p>
        </w:tc>
        <w:tc>
          <w:tcPr>
            <w:tcW w:w="13221" w:type="dxa"/>
            <w:vAlign w:val="center"/>
          </w:tcPr>
          <w:p w14:paraId="2FB02AD9" w14:textId="77777777" w:rsidR="00910FF6" w:rsidRPr="00A47F2F" w:rsidRDefault="00910FF6" w:rsidP="003334EE">
            <w:pPr>
              <w:spacing w:after="0" w:line="240" w:lineRule="auto"/>
              <w:rPr>
                <w:color w:val="000000"/>
                <w:szCs w:val="24"/>
              </w:rPr>
            </w:pPr>
            <w:r>
              <w:t>Genel bir izleme-değerlendirme sisteminin olmaması</w:t>
            </w:r>
          </w:p>
        </w:tc>
      </w:tr>
      <w:tr w:rsidR="00910FF6" w:rsidRPr="00A47F2F" w14:paraId="07601812" w14:textId="77777777" w:rsidTr="003334EE">
        <w:trPr>
          <w:trHeight w:val="330"/>
        </w:trPr>
        <w:tc>
          <w:tcPr>
            <w:tcW w:w="529" w:type="dxa"/>
            <w:vAlign w:val="center"/>
            <w:hideMark/>
          </w:tcPr>
          <w:p w14:paraId="0C86FC8F" w14:textId="77777777" w:rsidR="00910FF6" w:rsidRPr="00A47F2F" w:rsidRDefault="00910FF6" w:rsidP="003334EE">
            <w:pPr>
              <w:spacing w:after="0" w:line="240" w:lineRule="auto"/>
              <w:jc w:val="center"/>
              <w:rPr>
                <w:b/>
                <w:bCs/>
                <w:color w:val="000000"/>
                <w:szCs w:val="24"/>
              </w:rPr>
            </w:pPr>
            <w:r w:rsidRPr="00A47F2F">
              <w:rPr>
                <w:b/>
                <w:bCs/>
                <w:color w:val="000000"/>
                <w:szCs w:val="24"/>
              </w:rPr>
              <w:t>7</w:t>
            </w:r>
          </w:p>
        </w:tc>
        <w:tc>
          <w:tcPr>
            <w:tcW w:w="13221" w:type="dxa"/>
            <w:vAlign w:val="center"/>
          </w:tcPr>
          <w:p w14:paraId="31939FA4" w14:textId="77777777" w:rsidR="00910FF6" w:rsidRPr="00A47F2F" w:rsidRDefault="00910FF6" w:rsidP="003334EE">
            <w:pPr>
              <w:spacing w:after="0" w:line="240" w:lineRule="auto"/>
              <w:rPr>
                <w:color w:val="000000"/>
                <w:szCs w:val="24"/>
              </w:rPr>
            </w:pPr>
            <w:r>
              <w:t>İstatistik ve bilgi temini konusunda veri tabanının yeterli düzeyde olmaması</w:t>
            </w:r>
          </w:p>
        </w:tc>
      </w:tr>
      <w:tr w:rsidR="00910FF6" w:rsidRPr="00A47F2F" w14:paraId="5D30F3CA" w14:textId="77777777" w:rsidTr="003334EE">
        <w:trPr>
          <w:trHeight w:val="330"/>
        </w:trPr>
        <w:tc>
          <w:tcPr>
            <w:tcW w:w="529" w:type="dxa"/>
            <w:vAlign w:val="center"/>
            <w:hideMark/>
          </w:tcPr>
          <w:p w14:paraId="0C881494" w14:textId="77777777" w:rsidR="00910FF6" w:rsidRPr="00A47F2F" w:rsidRDefault="00910FF6" w:rsidP="003334EE">
            <w:pPr>
              <w:spacing w:after="0" w:line="240" w:lineRule="auto"/>
              <w:jc w:val="center"/>
              <w:rPr>
                <w:b/>
                <w:bCs/>
                <w:color w:val="000000"/>
                <w:szCs w:val="24"/>
              </w:rPr>
            </w:pPr>
            <w:r w:rsidRPr="00A47F2F">
              <w:rPr>
                <w:b/>
                <w:bCs/>
                <w:color w:val="000000"/>
                <w:szCs w:val="24"/>
              </w:rPr>
              <w:t>8</w:t>
            </w:r>
          </w:p>
        </w:tc>
        <w:tc>
          <w:tcPr>
            <w:tcW w:w="13221" w:type="dxa"/>
            <w:vAlign w:val="center"/>
          </w:tcPr>
          <w:p w14:paraId="5B8A216B" w14:textId="77777777" w:rsidR="00910FF6" w:rsidRPr="00A47F2F" w:rsidRDefault="00910FF6" w:rsidP="003334EE">
            <w:pPr>
              <w:spacing w:after="0" w:line="240" w:lineRule="auto"/>
              <w:rPr>
                <w:color w:val="000000"/>
                <w:szCs w:val="24"/>
              </w:rPr>
            </w:pPr>
            <w:r>
              <w:t>Çalışanların yönetim süreçlerine katılımlarının yeterli düzeyde sağlanmaması</w:t>
            </w:r>
          </w:p>
        </w:tc>
      </w:tr>
      <w:tr w:rsidR="00910FF6" w:rsidRPr="00A47F2F" w14:paraId="35CDC07F" w14:textId="77777777" w:rsidTr="003334EE">
        <w:trPr>
          <w:trHeight w:val="330"/>
        </w:trPr>
        <w:tc>
          <w:tcPr>
            <w:tcW w:w="529" w:type="dxa"/>
            <w:vAlign w:val="center"/>
            <w:hideMark/>
          </w:tcPr>
          <w:p w14:paraId="3A057821" w14:textId="77777777" w:rsidR="00910FF6" w:rsidRPr="00A47F2F" w:rsidRDefault="00910FF6" w:rsidP="003334EE">
            <w:pPr>
              <w:spacing w:after="0" w:line="240" w:lineRule="auto"/>
              <w:jc w:val="center"/>
              <w:rPr>
                <w:b/>
                <w:bCs/>
                <w:color w:val="000000"/>
                <w:szCs w:val="24"/>
              </w:rPr>
            </w:pPr>
            <w:r w:rsidRPr="00A47F2F">
              <w:rPr>
                <w:b/>
                <w:bCs/>
                <w:color w:val="000000"/>
                <w:szCs w:val="24"/>
              </w:rPr>
              <w:t>9</w:t>
            </w:r>
          </w:p>
        </w:tc>
        <w:tc>
          <w:tcPr>
            <w:tcW w:w="13221" w:type="dxa"/>
            <w:vAlign w:val="center"/>
          </w:tcPr>
          <w:p w14:paraId="7EDE6B77" w14:textId="77777777" w:rsidR="00910FF6" w:rsidRPr="00A47F2F" w:rsidRDefault="00910FF6" w:rsidP="003334EE">
            <w:pPr>
              <w:spacing w:after="0" w:line="240" w:lineRule="auto"/>
              <w:rPr>
                <w:color w:val="000000"/>
                <w:szCs w:val="24"/>
              </w:rPr>
            </w:pPr>
            <w:r>
              <w:t>Okul ve kurumlarımızda yeterli iş güvenliği kapsamında risk analizlerinin yapılmaması</w:t>
            </w:r>
          </w:p>
        </w:tc>
      </w:tr>
    </w:tbl>
    <w:p w14:paraId="315EA32D" w14:textId="77777777" w:rsidR="00910FF6" w:rsidRDefault="00910FF6" w:rsidP="00910FF6">
      <w:pPr>
        <w:rPr>
          <w:szCs w:val="24"/>
        </w:rPr>
      </w:pPr>
    </w:p>
    <w:p w14:paraId="16A6C36D" w14:textId="77777777" w:rsidR="00910FF6" w:rsidRDefault="00910FF6" w:rsidP="00910FF6">
      <w:pPr>
        <w:rPr>
          <w:szCs w:val="24"/>
        </w:rPr>
      </w:pPr>
    </w:p>
    <w:p w14:paraId="16A3EA6B" w14:textId="77777777" w:rsidR="00910FF6" w:rsidRDefault="00910FF6" w:rsidP="00910FF6">
      <w:pPr>
        <w:rPr>
          <w:szCs w:val="24"/>
        </w:rPr>
      </w:pPr>
    </w:p>
    <w:p w14:paraId="2964B8BB" w14:textId="77777777" w:rsidR="00910FF6" w:rsidRDefault="00910FF6" w:rsidP="00910FF6">
      <w:pPr>
        <w:rPr>
          <w:szCs w:val="24"/>
        </w:rPr>
      </w:pPr>
    </w:p>
    <w:p w14:paraId="180F97B5" w14:textId="77777777" w:rsidR="00910FF6" w:rsidRDefault="00910FF6" w:rsidP="00910FF6">
      <w:pPr>
        <w:rPr>
          <w:szCs w:val="24"/>
        </w:rPr>
      </w:pPr>
    </w:p>
    <w:p w14:paraId="293BAFF4" w14:textId="77777777" w:rsidR="00910FF6" w:rsidRPr="00A47F2F" w:rsidRDefault="00910FF6" w:rsidP="00910FF6">
      <w:pPr>
        <w:rPr>
          <w:szCs w:val="24"/>
        </w:rPr>
      </w:pPr>
    </w:p>
    <w:p w14:paraId="71D9FC21" w14:textId="77777777" w:rsidR="00910FF6" w:rsidRPr="003322A4" w:rsidRDefault="00910FF6" w:rsidP="00910FF6">
      <w:bookmarkStart w:id="37" w:name="_Toc416085142"/>
      <w:bookmarkStart w:id="38" w:name="_Toc529519455"/>
      <w:r>
        <w:br w:type="page"/>
      </w:r>
      <w:bookmarkEnd w:id="37"/>
      <w:bookmarkEnd w:id="38"/>
    </w:p>
    <w:p w14:paraId="52AA6BAF" w14:textId="77777777" w:rsidR="00910FF6" w:rsidRPr="00A47F2F" w:rsidRDefault="00910FF6" w:rsidP="00910FF6">
      <w:pPr>
        <w:pStyle w:val="Balk1"/>
      </w:pPr>
      <w:bookmarkStart w:id="39" w:name="_Toc411525143"/>
      <w:bookmarkStart w:id="40" w:name="_Toc416085144"/>
      <w:bookmarkStart w:id="41" w:name="_Toc529519458"/>
      <w:bookmarkStart w:id="42" w:name="_Toc531097539"/>
      <w:r>
        <w:lastRenderedPageBreak/>
        <w:t xml:space="preserve">BÖLÜM III: </w:t>
      </w:r>
      <w:bookmarkEnd w:id="39"/>
      <w:bookmarkEnd w:id="40"/>
      <w:bookmarkEnd w:id="41"/>
      <w:bookmarkEnd w:id="42"/>
      <w:r>
        <w:t>GELECEĞE YÖNELİM</w:t>
      </w:r>
    </w:p>
    <w:p w14:paraId="6EF1EF6A" w14:textId="77777777" w:rsidR="00910FF6" w:rsidRPr="00A47F2F" w:rsidRDefault="00910FF6" w:rsidP="00910FF6">
      <w:pPr>
        <w:spacing w:line="240" w:lineRule="auto"/>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27AA35A" w14:textId="77777777" w:rsidR="00910FF6" w:rsidRPr="00A47F2F" w:rsidRDefault="00910FF6" w:rsidP="00910FF6">
      <w:pPr>
        <w:pStyle w:val="Balk2"/>
      </w:pPr>
      <w:bookmarkStart w:id="43" w:name="_Toc531097540"/>
      <w:commentRangeStart w:id="44"/>
      <w:r>
        <w:t>MİSYO</w:t>
      </w:r>
      <w:r w:rsidRPr="00A47F2F">
        <w:t>N</w:t>
      </w:r>
      <w:r>
        <w:t>UMUZ</w:t>
      </w:r>
      <w:commentRangeEnd w:id="44"/>
      <w:r>
        <w:rPr>
          <w:rStyle w:val="AklamaBavurusu"/>
          <w:rFonts w:eastAsia="Times New Roman"/>
          <w:b w:val="0"/>
          <w:lang w:val="x-none" w:eastAsia="x-none"/>
        </w:rPr>
        <w:commentReference w:id="44"/>
      </w:r>
      <w:r>
        <w:t xml:space="preserve"> </w:t>
      </w:r>
      <w:r w:rsidRPr="00373590">
        <w:rPr>
          <w:highlight w:val="yellow"/>
        </w:rPr>
        <w:t>*</w:t>
      </w:r>
      <w:bookmarkEnd w:id="43"/>
    </w:p>
    <w:p w14:paraId="45D998A0" w14:textId="77777777" w:rsidR="00910FF6" w:rsidRDefault="00910FF6" w:rsidP="00910FF6">
      <w:pPr>
        <w:tabs>
          <w:tab w:val="left" w:pos="900"/>
          <w:tab w:val="left" w:pos="1080"/>
          <w:tab w:val="right" w:pos="9540"/>
          <w:tab w:val="right" w:pos="9720"/>
        </w:tabs>
        <w:spacing w:line="360" w:lineRule="auto"/>
        <w:ind w:left="426" w:right="97" w:hanging="426"/>
        <w:rPr>
          <w:b/>
        </w:rPr>
      </w:pPr>
      <w:bookmarkStart w:id="45" w:name="_Toc531097541"/>
      <w:r>
        <w:rPr>
          <w:b/>
        </w:rPr>
        <w:t xml:space="preserve">Öğrencilerimizi </w:t>
      </w:r>
      <w:proofErr w:type="gramStart"/>
      <w:r>
        <w:rPr>
          <w:b/>
        </w:rPr>
        <w:t>vatanına ,milletine</w:t>
      </w:r>
      <w:proofErr w:type="gramEnd"/>
      <w:r>
        <w:rPr>
          <w:b/>
        </w:rPr>
        <w:t xml:space="preserve"> ve değerlerine duyarlı bir şekilde yetiştirmek;</w:t>
      </w:r>
    </w:p>
    <w:p w14:paraId="47C0FF4D" w14:textId="77777777" w:rsidR="00910FF6" w:rsidRPr="001D20C6" w:rsidRDefault="00910FF6" w:rsidP="00910FF6">
      <w:pPr>
        <w:tabs>
          <w:tab w:val="left" w:pos="900"/>
          <w:tab w:val="left" w:pos="1080"/>
          <w:tab w:val="right" w:pos="9540"/>
          <w:tab w:val="right" w:pos="9720"/>
        </w:tabs>
        <w:spacing w:line="360" w:lineRule="auto"/>
        <w:ind w:left="720" w:right="97"/>
        <w:jc w:val="both"/>
      </w:pPr>
      <w:r>
        <w:rPr>
          <w:b/>
        </w:rPr>
        <w:t>Öğrencilerimizin resim, müzik ve spor alanında yeteneklerin gelişmesini sağlayarak yetenek sınavı ile öğrenci alan üst kurumlara hazırlamak.</w:t>
      </w:r>
    </w:p>
    <w:p w14:paraId="520F0A42" w14:textId="77777777" w:rsidR="00910FF6" w:rsidRPr="007C0256" w:rsidRDefault="00910FF6" w:rsidP="00910FF6">
      <w:pPr>
        <w:tabs>
          <w:tab w:val="left" w:pos="900"/>
          <w:tab w:val="left" w:pos="1080"/>
          <w:tab w:val="right" w:pos="9540"/>
          <w:tab w:val="right" w:pos="9720"/>
        </w:tabs>
        <w:spacing w:line="360" w:lineRule="auto"/>
        <w:ind w:left="720" w:right="97"/>
      </w:pPr>
    </w:p>
    <w:p w14:paraId="2609654A" w14:textId="77777777" w:rsidR="00910FF6" w:rsidRPr="00A47F2F" w:rsidRDefault="00910FF6" w:rsidP="00910FF6">
      <w:pPr>
        <w:pStyle w:val="Balk2"/>
      </w:pPr>
      <w:commentRangeStart w:id="46"/>
      <w:r>
        <w:t>VİZYO</w:t>
      </w:r>
      <w:r w:rsidRPr="00A47F2F">
        <w:t>N</w:t>
      </w:r>
      <w:r>
        <w:t>UMUZ</w:t>
      </w:r>
      <w:commentRangeEnd w:id="46"/>
      <w:r>
        <w:rPr>
          <w:rStyle w:val="AklamaBavurusu"/>
          <w:rFonts w:eastAsia="Times New Roman"/>
          <w:b w:val="0"/>
          <w:lang w:val="x-none" w:eastAsia="x-none"/>
        </w:rPr>
        <w:commentReference w:id="46"/>
      </w:r>
      <w:r>
        <w:t xml:space="preserve"> </w:t>
      </w:r>
      <w:r w:rsidRPr="00373590">
        <w:rPr>
          <w:highlight w:val="yellow"/>
        </w:rPr>
        <w:t>*</w:t>
      </w:r>
      <w:bookmarkEnd w:id="45"/>
    </w:p>
    <w:p w14:paraId="517F7D28" w14:textId="77777777" w:rsidR="00910FF6" w:rsidRPr="007C0256" w:rsidRDefault="00910FF6" w:rsidP="00910FF6">
      <w:pPr>
        <w:tabs>
          <w:tab w:val="left" w:pos="900"/>
          <w:tab w:val="left" w:pos="1080"/>
          <w:tab w:val="right" w:pos="9540"/>
          <w:tab w:val="right" w:pos="9720"/>
        </w:tabs>
        <w:spacing w:line="360" w:lineRule="auto"/>
        <w:ind w:left="720" w:right="97"/>
        <w:jc w:val="both"/>
      </w:pPr>
      <w:r>
        <w:rPr>
          <w:b/>
        </w:rPr>
        <w:t>Resim, müzik ve spor alanında ilinde, bölgesinde ve ülkesinde tercih edilen, etkili en saygın kurum olmak</w:t>
      </w:r>
    </w:p>
    <w:p w14:paraId="22F146FE" w14:textId="77777777" w:rsidR="00910FF6" w:rsidRDefault="00910FF6" w:rsidP="00910FF6"/>
    <w:p w14:paraId="1D3D417D" w14:textId="77777777" w:rsidR="00910FF6" w:rsidRDefault="00910FF6" w:rsidP="00910FF6">
      <w:pPr>
        <w:ind w:left="284"/>
        <w:jc w:val="both"/>
        <w:rPr>
          <w:b/>
          <w:szCs w:val="24"/>
        </w:rPr>
      </w:pPr>
    </w:p>
    <w:p w14:paraId="52060943" w14:textId="77777777" w:rsidR="00910FF6" w:rsidRPr="00A47F2F" w:rsidRDefault="00910FF6" w:rsidP="00910FF6">
      <w:pPr>
        <w:pStyle w:val="Balk2"/>
      </w:pPr>
      <w:bookmarkStart w:id="47" w:name="_Toc531097542"/>
      <w:r w:rsidRPr="00A47F2F">
        <w:t xml:space="preserve">TEMEL </w:t>
      </w:r>
      <w:commentRangeStart w:id="48"/>
      <w:r w:rsidRPr="00A47F2F">
        <w:t>DEĞERLERİMİZ</w:t>
      </w:r>
      <w:commentRangeEnd w:id="48"/>
      <w:r>
        <w:rPr>
          <w:rStyle w:val="AklamaBavurusu"/>
          <w:rFonts w:eastAsia="Times New Roman"/>
          <w:b w:val="0"/>
          <w:lang w:val="x-none" w:eastAsia="x-none"/>
        </w:rPr>
        <w:commentReference w:id="48"/>
      </w:r>
      <w:r>
        <w:t xml:space="preserve"> </w:t>
      </w:r>
      <w:r w:rsidRPr="00373590">
        <w:rPr>
          <w:highlight w:val="yellow"/>
        </w:rPr>
        <w:t>*</w:t>
      </w:r>
      <w:bookmarkEnd w:id="47"/>
    </w:p>
    <w:p w14:paraId="4C9E39AA" w14:textId="77777777" w:rsidR="00910FF6" w:rsidRPr="00816DC4" w:rsidRDefault="00910FF6" w:rsidP="00910FF6">
      <w:pPr>
        <w:numPr>
          <w:ilvl w:val="0"/>
          <w:numId w:val="3"/>
        </w:numPr>
        <w:tabs>
          <w:tab w:val="left" w:pos="900"/>
          <w:tab w:val="left" w:pos="1080"/>
          <w:tab w:val="right" w:pos="9540"/>
          <w:tab w:val="right" w:pos="9720"/>
        </w:tabs>
        <w:spacing w:after="0" w:line="360" w:lineRule="auto"/>
        <w:ind w:right="97"/>
        <w:rPr>
          <w:b/>
        </w:rPr>
      </w:pPr>
      <w:r w:rsidRPr="00816DC4">
        <w:rPr>
          <w:b/>
        </w:rPr>
        <w:t>Öğrenci odaklı eğitimi benimsemek</w:t>
      </w:r>
    </w:p>
    <w:p w14:paraId="6D16FEEE" w14:textId="77777777" w:rsidR="00910FF6" w:rsidRPr="00816DC4" w:rsidRDefault="00910FF6" w:rsidP="00910FF6">
      <w:pPr>
        <w:numPr>
          <w:ilvl w:val="0"/>
          <w:numId w:val="3"/>
        </w:numPr>
        <w:tabs>
          <w:tab w:val="left" w:pos="900"/>
          <w:tab w:val="left" w:pos="1080"/>
          <w:tab w:val="right" w:pos="9540"/>
          <w:tab w:val="right" w:pos="9720"/>
        </w:tabs>
        <w:spacing w:after="0" w:line="360" w:lineRule="auto"/>
        <w:ind w:right="97"/>
        <w:rPr>
          <w:b/>
        </w:rPr>
      </w:pPr>
      <w:r w:rsidRPr="00816DC4">
        <w:rPr>
          <w:b/>
        </w:rPr>
        <w:t>İşbirliğine dayalı çalışmayı benimsemek</w:t>
      </w:r>
    </w:p>
    <w:p w14:paraId="263ED7F0" w14:textId="77777777" w:rsidR="00910FF6" w:rsidRPr="00816DC4" w:rsidRDefault="00910FF6" w:rsidP="00910FF6">
      <w:pPr>
        <w:numPr>
          <w:ilvl w:val="0"/>
          <w:numId w:val="3"/>
        </w:numPr>
        <w:tabs>
          <w:tab w:val="left" w:pos="900"/>
          <w:tab w:val="left" w:pos="1080"/>
          <w:tab w:val="right" w:pos="9540"/>
          <w:tab w:val="right" w:pos="9720"/>
        </w:tabs>
        <w:spacing w:after="0" w:line="360" w:lineRule="auto"/>
        <w:ind w:right="97"/>
        <w:rPr>
          <w:b/>
        </w:rPr>
      </w:pPr>
      <w:r w:rsidRPr="00816DC4">
        <w:rPr>
          <w:b/>
        </w:rPr>
        <w:t>Değişime açık olmak</w:t>
      </w:r>
    </w:p>
    <w:p w14:paraId="53EEE62E" w14:textId="77777777" w:rsidR="00910FF6" w:rsidRPr="00816DC4" w:rsidRDefault="00910FF6" w:rsidP="00910FF6">
      <w:pPr>
        <w:numPr>
          <w:ilvl w:val="0"/>
          <w:numId w:val="3"/>
        </w:numPr>
        <w:tabs>
          <w:tab w:val="left" w:pos="900"/>
          <w:tab w:val="left" w:pos="1080"/>
          <w:tab w:val="right" w:pos="9540"/>
          <w:tab w:val="right" w:pos="9720"/>
        </w:tabs>
        <w:spacing w:after="0" w:line="360" w:lineRule="auto"/>
        <w:ind w:right="97"/>
        <w:rPr>
          <w:b/>
        </w:rPr>
      </w:pPr>
      <w:r w:rsidRPr="00816DC4">
        <w:rPr>
          <w:b/>
        </w:rPr>
        <w:lastRenderedPageBreak/>
        <w:t>Toplum ve sanatın kaynaşmasını sağlamak</w:t>
      </w:r>
    </w:p>
    <w:p w14:paraId="0F01644E" w14:textId="77777777" w:rsidR="00910FF6" w:rsidRDefault="00910FF6" w:rsidP="00910FF6">
      <w:pPr>
        <w:numPr>
          <w:ilvl w:val="0"/>
          <w:numId w:val="3"/>
        </w:numPr>
        <w:tabs>
          <w:tab w:val="left" w:pos="900"/>
          <w:tab w:val="left" w:pos="1080"/>
          <w:tab w:val="right" w:pos="9540"/>
          <w:tab w:val="right" w:pos="9720"/>
        </w:tabs>
        <w:spacing w:after="0" w:line="360" w:lineRule="auto"/>
        <w:ind w:right="97"/>
      </w:pPr>
      <w:r w:rsidRPr="00816DC4">
        <w:rPr>
          <w:b/>
        </w:rPr>
        <w:t>Sporun önemine inanıp,</w:t>
      </w:r>
      <w:r>
        <w:rPr>
          <w:b/>
        </w:rPr>
        <w:t xml:space="preserve"> </w:t>
      </w:r>
      <w:r w:rsidRPr="00816DC4">
        <w:rPr>
          <w:b/>
        </w:rPr>
        <w:t>ona göre çalışmak</w:t>
      </w:r>
    </w:p>
    <w:p w14:paraId="4371C5E6" w14:textId="77777777" w:rsidR="00910FF6" w:rsidRDefault="00910FF6" w:rsidP="00910FF6"/>
    <w:p w14:paraId="7EC1DFEB" w14:textId="77777777" w:rsidR="00910FF6" w:rsidRPr="00AB0819" w:rsidRDefault="00910FF6" w:rsidP="00910FF6">
      <w:pPr>
        <w:pStyle w:val="Balk1"/>
      </w:pPr>
      <w:bookmarkStart w:id="49" w:name="_Toc411525145"/>
      <w:bookmarkStart w:id="50" w:name="_Toc416085153"/>
      <w:bookmarkStart w:id="51" w:name="_Toc529519459"/>
      <w:bookmarkStart w:id="52" w:name="_Toc531097543"/>
      <w:r w:rsidRPr="002B6FDB">
        <w:t xml:space="preserve">AMAÇ, HEDEF VE </w:t>
      </w:r>
      <w:bookmarkEnd w:id="49"/>
      <w:bookmarkEnd w:id="50"/>
      <w:bookmarkEnd w:id="51"/>
      <w:r w:rsidRPr="002B6FDB">
        <w:t>EYLEMLER</w:t>
      </w:r>
      <w:bookmarkEnd w:id="52"/>
    </w:p>
    <w:p w14:paraId="6EB832A1" w14:textId="77777777" w:rsidR="00910FF6" w:rsidRPr="002B6FDB" w:rsidRDefault="00910FF6" w:rsidP="00910FF6">
      <w:pPr>
        <w:pStyle w:val="Balk2"/>
      </w:pPr>
      <w:bookmarkStart w:id="53" w:name="_Toc531097544"/>
      <w:r w:rsidRPr="002B6FDB">
        <w:t xml:space="preserve">TEMA </w:t>
      </w:r>
      <w:r>
        <w:t>I</w:t>
      </w:r>
      <w:r w:rsidRPr="002B6FDB">
        <w:t>: EĞİTİM</w:t>
      </w:r>
      <w:r>
        <w:t xml:space="preserve"> VE ÖĞRETİM</w:t>
      </w:r>
      <w:r w:rsidRPr="002B6FDB">
        <w:t xml:space="preserve">E </w:t>
      </w:r>
      <w:r>
        <w:t>ERİŞİM</w:t>
      </w:r>
      <w:bookmarkEnd w:id="53"/>
    </w:p>
    <w:p w14:paraId="2B7B38DC" w14:textId="77777777" w:rsidR="00910FF6" w:rsidRPr="00E93E55" w:rsidRDefault="00910FF6" w:rsidP="00910FF6">
      <w:pPr>
        <w:pStyle w:val="Balk3"/>
        <w:rPr>
          <w:rFonts w:ascii="Book Antiqua" w:hAnsi="Book Antiqua"/>
          <w:sz w:val="24"/>
          <w:szCs w:val="24"/>
        </w:rPr>
      </w:pPr>
      <w:bookmarkStart w:id="54" w:name="_Toc529519460"/>
      <w:r w:rsidRPr="00E93E55">
        <w:rPr>
          <w:rFonts w:ascii="Book Antiqua" w:hAnsi="Book Antiqua"/>
          <w:sz w:val="24"/>
          <w:szCs w:val="24"/>
        </w:rPr>
        <w:t xml:space="preserve">Stratejik Amaç 1: </w:t>
      </w:r>
    </w:p>
    <w:p w14:paraId="314118D4" w14:textId="77777777" w:rsidR="00910FF6" w:rsidRPr="00A47F2F" w:rsidRDefault="00910FF6" w:rsidP="00910FF6">
      <w:r>
        <w:rPr>
          <w:szCs w:val="24"/>
        </w:rPr>
        <w:t xml:space="preserve">Kayıt bölgemizde yer alan çocukların okullaşma oranlarını artıran, öğrencilerin uyum ve devamsızlık sorunlarını gideren etkin bir yönetim yapısı kurulacaktır. </w:t>
      </w:r>
      <w:bookmarkEnd w:id="54"/>
    </w:p>
    <w:p w14:paraId="29624CBE" w14:textId="77777777" w:rsidR="00910FF6" w:rsidRPr="00E93E55" w:rsidRDefault="00910FF6" w:rsidP="00910FF6">
      <w:pPr>
        <w:pStyle w:val="Balk3"/>
        <w:rPr>
          <w:rFonts w:ascii="Book Antiqua" w:hAnsi="Book Antiqua"/>
          <w:sz w:val="24"/>
          <w:szCs w:val="24"/>
        </w:rPr>
      </w:pPr>
      <w:bookmarkStart w:id="55" w:name="_Toc529519462"/>
      <w:bookmarkStart w:id="56" w:name="_Toc416085156"/>
      <w:r w:rsidRPr="00E93E55">
        <w:rPr>
          <w:rStyle w:val="Balk4Char"/>
          <w:rFonts w:ascii="Book Antiqua" w:hAnsi="Book Antiqua"/>
          <w:i w:val="0"/>
          <w:sz w:val="24"/>
          <w:szCs w:val="24"/>
        </w:rPr>
        <w:t xml:space="preserve">Stratejik Hedef </w:t>
      </w:r>
      <w:proofErr w:type="gramStart"/>
      <w:r w:rsidRPr="00E93E55">
        <w:rPr>
          <w:rStyle w:val="Balk4Char"/>
          <w:rFonts w:ascii="Book Antiqua" w:hAnsi="Book Antiqua"/>
          <w:i w:val="0"/>
          <w:sz w:val="24"/>
          <w:szCs w:val="24"/>
        </w:rPr>
        <w:t>1.1</w:t>
      </w:r>
      <w:proofErr w:type="gramEnd"/>
      <w:r w:rsidRPr="00E93E55">
        <w:rPr>
          <w:rStyle w:val="Balk4Char"/>
          <w:rFonts w:ascii="Book Antiqua" w:hAnsi="Book Antiqua"/>
          <w:i w:val="0"/>
          <w:sz w:val="24"/>
          <w:szCs w:val="24"/>
        </w:rPr>
        <w:t>.</w:t>
      </w:r>
      <w:r w:rsidRPr="00E93E55">
        <w:rPr>
          <w:rFonts w:ascii="Book Antiqua" w:hAnsi="Book Antiqua"/>
          <w:sz w:val="24"/>
          <w:szCs w:val="24"/>
        </w:rPr>
        <w:t xml:space="preserve">  Kayıt bölgemizde yer alan çocukların okullaşma oranları artırılacak ve öğrencilerin uyum ve devamsızlık sorunları giderilecektir.</w:t>
      </w:r>
      <w:bookmarkEnd w:id="55"/>
      <w:r w:rsidRPr="00E93E55">
        <w:rPr>
          <w:rFonts w:ascii="Book Antiqua" w:hAnsi="Book Antiqua"/>
          <w:sz w:val="24"/>
          <w:szCs w:val="24"/>
        </w:rPr>
        <w:t xml:space="preserve"> </w:t>
      </w:r>
      <w:bookmarkStart w:id="57" w:name="_Toc529519463"/>
      <w:bookmarkEnd w:id="56"/>
    </w:p>
    <w:p w14:paraId="3B26D2B1" w14:textId="77777777" w:rsidR="00910FF6" w:rsidRPr="00E93E55" w:rsidRDefault="00910FF6" w:rsidP="00910FF6">
      <w:pPr>
        <w:rPr>
          <w:b/>
          <w:color w:val="FF0000"/>
          <w:szCs w:val="24"/>
        </w:rPr>
      </w:pPr>
      <w:r w:rsidRPr="00E93E55">
        <w:rPr>
          <w:b/>
          <w:szCs w:val="24"/>
        </w:rPr>
        <w:t>Performans Göstergeleri</w:t>
      </w:r>
      <w:bookmarkEnd w:id="57"/>
      <w:r w:rsidRPr="00E93E55">
        <w:rPr>
          <w:b/>
          <w:szCs w:val="24"/>
        </w:rPr>
        <w:t xml:space="preserve"> </w:t>
      </w:r>
    </w:p>
    <w:tbl>
      <w:tblPr>
        <w:tblW w:w="150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8379"/>
        <w:gridCol w:w="1081"/>
        <w:gridCol w:w="947"/>
        <w:gridCol w:w="810"/>
        <w:gridCol w:w="811"/>
        <w:gridCol w:w="946"/>
        <w:gridCol w:w="946"/>
      </w:tblGrid>
      <w:tr w:rsidR="00910FF6" w:rsidRPr="00AE50C8" w14:paraId="030AB1C1" w14:textId="77777777" w:rsidTr="00E53326">
        <w:trPr>
          <w:trHeight w:val="433"/>
        </w:trPr>
        <w:tc>
          <w:tcPr>
            <w:tcW w:w="1082" w:type="dxa"/>
            <w:vMerge w:val="restart"/>
            <w:shd w:val="clear" w:color="auto" w:fill="auto"/>
            <w:noWrap/>
            <w:vAlign w:val="center"/>
            <w:hideMark/>
          </w:tcPr>
          <w:p w14:paraId="5B6D9695" w14:textId="77777777" w:rsidR="00910FF6" w:rsidRPr="00AE50C8" w:rsidRDefault="00910FF6" w:rsidP="003334EE">
            <w:pPr>
              <w:spacing w:after="0" w:line="240" w:lineRule="auto"/>
              <w:rPr>
                <w:b/>
                <w:bCs/>
                <w:color w:val="000000"/>
                <w:sz w:val="20"/>
                <w:szCs w:val="20"/>
              </w:rPr>
            </w:pPr>
            <w:r w:rsidRPr="00AE50C8">
              <w:rPr>
                <w:b/>
                <w:bCs/>
                <w:color w:val="000000"/>
                <w:sz w:val="20"/>
                <w:szCs w:val="20"/>
              </w:rPr>
              <w:t>No</w:t>
            </w:r>
          </w:p>
        </w:tc>
        <w:tc>
          <w:tcPr>
            <w:tcW w:w="8379" w:type="dxa"/>
            <w:vMerge w:val="restart"/>
            <w:shd w:val="clear" w:color="auto" w:fill="auto"/>
            <w:vAlign w:val="center"/>
            <w:hideMark/>
          </w:tcPr>
          <w:p w14:paraId="1636BA82" w14:textId="77777777" w:rsidR="00910FF6" w:rsidRPr="00AE50C8" w:rsidRDefault="00910FF6" w:rsidP="003334EE">
            <w:pPr>
              <w:spacing w:after="0" w:line="240" w:lineRule="auto"/>
              <w:rPr>
                <w:b/>
                <w:bCs/>
                <w:color w:val="000000"/>
                <w:sz w:val="20"/>
                <w:szCs w:val="20"/>
              </w:rPr>
            </w:pPr>
            <w:r w:rsidRPr="00AE50C8">
              <w:rPr>
                <w:b/>
                <w:bCs/>
                <w:color w:val="000000"/>
                <w:sz w:val="20"/>
                <w:szCs w:val="20"/>
              </w:rPr>
              <w:t>PERFORMANS</w:t>
            </w:r>
          </w:p>
          <w:p w14:paraId="4C9DC1AD" w14:textId="77777777" w:rsidR="00910FF6" w:rsidRPr="00AE50C8" w:rsidRDefault="00910FF6" w:rsidP="003334EE">
            <w:pPr>
              <w:spacing w:after="0" w:line="240" w:lineRule="auto"/>
              <w:rPr>
                <w:b/>
                <w:bCs/>
                <w:color w:val="000000"/>
                <w:sz w:val="20"/>
                <w:szCs w:val="20"/>
              </w:rPr>
            </w:pPr>
            <w:r w:rsidRPr="00AE50C8">
              <w:rPr>
                <w:b/>
                <w:bCs/>
                <w:color w:val="000000"/>
                <w:sz w:val="20"/>
                <w:szCs w:val="20"/>
              </w:rPr>
              <w:t>GÖSTERGESİ</w:t>
            </w:r>
          </w:p>
        </w:tc>
        <w:tc>
          <w:tcPr>
            <w:tcW w:w="1081" w:type="dxa"/>
            <w:shd w:val="clear" w:color="auto" w:fill="auto"/>
            <w:vAlign w:val="center"/>
          </w:tcPr>
          <w:p w14:paraId="5B1BE961" w14:textId="77777777" w:rsidR="00910FF6" w:rsidRPr="00AE50C8" w:rsidRDefault="00910FF6" w:rsidP="003334EE">
            <w:pPr>
              <w:spacing w:after="0" w:line="240" w:lineRule="auto"/>
              <w:rPr>
                <w:b/>
                <w:bCs/>
                <w:color w:val="000000"/>
                <w:sz w:val="20"/>
                <w:szCs w:val="20"/>
              </w:rPr>
            </w:pPr>
            <w:r w:rsidRPr="00AE50C8">
              <w:rPr>
                <w:b/>
                <w:bCs/>
                <w:color w:val="000000"/>
                <w:sz w:val="20"/>
                <w:szCs w:val="20"/>
              </w:rPr>
              <w:t>Mevcut</w:t>
            </w:r>
          </w:p>
        </w:tc>
        <w:tc>
          <w:tcPr>
            <w:tcW w:w="4460" w:type="dxa"/>
            <w:gridSpan w:val="5"/>
            <w:shd w:val="clear" w:color="auto" w:fill="auto"/>
            <w:vAlign w:val="center"/>
          </w:tcPr>
          <w:p w14:paraId="58D51EC8" w14:textId="77777777" w:rsidR="00910FF6" w:rsidRPr="00AE50C8" w:rsidRDefault="00910FF6" w:rsidP="003334EE">
            <w:pPr>
              <w:spacing w:after="0" w:line="240" w:lineRule="auto"/>
              <w:rPr>
                <w:b/>
                <w:bCs/>
                <w:color w:val="000000"/>
                <w:sz w:val="20"/>
                <w:szCs w:val="20"/>
              </w:rPr>
            </w:pPr>
            <w:r w:rsidRPr="00AE50C8">
              <w:rPr>
                <w:b/>
                <w:bCs/>
                <w:color w:val="000000"/>
                <w:sz w:val="20"/>
                <w:szCs w:val="20"/>
              </w:rPr>
              <w:t>Hedef</w:t>
            </w:r>
          </w:p>
        </w:tc>
      </w:tr>
      <w:tr w:rsidR="00910FF6" w:rsidRPr="00AE50C8" w14:paraId="31DE5E37" w14:textId="77777777" w:rsidTr="00E53326">
        <w:trPr>
          <w:trHeight w:val="318"/>
        </w:trPr>
        <w:tc>
          <w:tcPr>
            <w:tcW w:w="1082" w:type="dxa"/>
            <w:vMerge/>
            <w:shd w:val="clear" w:color="auto" w:fill="auto"/>
            <w:vAlign w:val="center"/>
            <w:hideMark/>
          </w:tcPr>
          <w:p w14:paraId="4C51FD73" w14:textId="77777777" w:rsidR="00910FF6" w:rsidRPr="00AE50C8" w:rsidRDefault="00910FF6" w:rsidP="003334EE">
            <w:pPr>
              <w:spacing w:after="0" w:line="240" w:lineRule="auto"/>
              <w:rPr>
                <w:b/>
                <w:bCs/>
                <w:sz w:val="20"/>
                <w:szCs w:val="20"/>
              </w:rPr>
            </w:pPr>
          </w:p>
        </w:tc>
        <w:tc>
          <w:tcPr>
            <w:tcW w:w="8379" w:type="dxa"/>
            <w:vMerge/>
            <w:shd w:val="clear" w:color="auto" w:fill="auto"/>
            <w:vAlign w:val="center"/>
            <w:hideMark/>
          </w:tcPr>
          <w:p w14:paraId="0074F16F" w14:textId="77777777" w:rsidR="00910FF6" w:rsidRPr="00AE50C8" w:rsidRDefault="00910FF6" w:rsidP="003334EE">
            <w:pPr>
              <w:spacing w:after="0" w:line="240" w:lineRule="auto"/>
              <w:rPr>
                <w:b/>
                <w:bCs/>
                <w:sz w:val="20"/>
                <w:szCs w:val="20"/>
              </w:rPr>
            </w:pPr>
          </w:p>
        </w:tc>
        <w:tc>
          <w:tcPr>
            <w:tcW w:w="1081" w:type="dxa"/>
            <w:shd w:val="clear" w:color="auto" w:fill="auto"/>
            <w:noWrap/>
            <w:vAlign w:val="center"/>
            <w:hideMark/>
          </w:tcPr>
          <w:p w14:paraId="215EF2D6" w14:textId="77777777" w:rsidR="00910FF6" w:rsidRPr="00AE50C8" w:rsidRDefault="00910FF6" w:rsidP="003334EE">
            <w:pPr>
              <w:spacing w:after="0" w:line="240" w:lineRule="auto"/>
              <w:rPr>
                <w:b/>
                <w:bCs/>
                <w:sz w:val="20"/>
                <w:szCs w:val="20"/>
              </w:rPr>
            </w:pPr>
            <w:r w:rsidRPr="00AE50C8">
              <w:rPr>
                <w:b/>
                <w:bCs/>
                <w:sz w:val="20"/>
                <w:szCs w:val="20"/>
              </w:rPr>
              <w:t>2018</w:t>
            </w:r>
          </w:p>
        </w:tc>
        <w:tc>
          <w:tcPr>
            <w:tcW w:w="947" w:type="dxa"/>
            <w:shd w:val="clear" w:color="auto" w:fill="auto"/>
            <w:noWrap/>
            <w:vAlign w:val="center"/>
            <w:hideMark/>
          </w:tcPr>
          <w:p w14:paraId="5296C878" w14:textId="77777777" w:rsidR="00910FF6" w:rsidRPr="00AE50C8" w:rsidRDefault="00910FF6" w:rsidP="003334EE">
            <w:pPr>
              <w:spacing w:after="0" w:line="240" w:lineRule="auto"/>
              <w:rPr>
                <w:b/>
                <w:bCs/>
                <w:sz w:val="20"/>
                <w:szCs w:val="20"/>
              </w:rPr>
            </w:pPr>
            <w:r w:rsidRPr="00AE50C8">
              <w:rPr>
                <w:b/>
                <w:bCs/>
                <w:sz w:val="20"/>
                <w:szCs w:val="20"/>
              </w:rPr>
              <w:t>2019</w:t>
            </w:r>
          </w:p>
        </w:tc>
        <w:tc>
          <w:tcPr>
            <w:tcW w:w="810" w:type="dxa"/>
            <w:vAlign w:val="center"/>
          </w:tcPr>
          <w:p w14:paraId="7D9588EE" w14:textId="77777777" w:rsidR="00910FF6" w:rsidRPr="00AE50C8" w:rsidRDefault="00910FF6" w:rsidP="003334EE">
            <w:pPr>
              <w:spacing w:after="0" w:line="240" w:lineRule="auto"/>
              <w:rPr>
                <w:b/>
                <w:bCs/>
                <w:sz w:val="20"/>
                <w:szCs w:val="20"/>
              </w:rPr>
            </w:pPr>
            <w:r w:rsidRPr="00AE50C8">
              <w:rPr>
                <w:b/>
                <w:bCs/>
                <w:sz w:val="20"/>
                <w:szCs w:val="20"/>
              </w:rPr>
              <w:t>2020</w:t>
            </w:r>
          </w:p>
        </w:tc>
        <w:tc>
          <w:tcPr>
            <w:tcW w:w="811" w:type="dxa"/>
            <w:vAlign w:val="center"/>
          </w:tcPr>
          <w:p w14:paraId="6CB3192E" w14:textId="77777777" w:rsidR="00910FF6" w:rsidRPr="00AE50C8" w:rsidRDefault="00910FF6" w:rsidP="003334EE">
            <w:pPr>
              <w:spacing w:after="0" w:line="240" w:lineRule="auto"/>
              <w:rPr>
                <w:b/>
                <w:bCs/>
                <w:sz w:val="20"/>
                <w:szCs w:val="20"/>
              </w:rPr>
            </w:pPr>
            <w:r w:rsidRPr="00AE50C8">
              <w:rPr>
                <w:b/>
                <w:bCs/>
                <w:sz w:val="20"/>
                <w:szCs w:val="20"/>
              </w:rPr>
              <w:t>2021</w:t>
            </w:r>
          </w:p>
        </w:tc>
        <w:tc>
          <w:tcPr>
            <w:tcW w:w="946" w:type="dxa"/>
            <w:vAlign w:val="center"/>
          </w:tcPr>
          <w:p w14:paraId="2DD9EA54" w14:textId="77777777" w:rsidR="00910FF6" w:rsidRPr="00AE50C8" w:rsidRDefault="00910FF6" w:rsidP="003334EE">
            <w:pPr>
              <w:spacing w:after="0" w:line="240" w:lineRule="auto"/>
              <w:rPr>
                <w:b/>
                <w:bCs/>
                <w:sz w:val="20"/>
                <w:szCs w:val="20"/>
              </w:rPr>
            </w:pPr>
            <w:r w:rsidRPr="00AE50C8">
              <w:rPr>
                <w:b/>
                <w:bCs/>
                <w:sz w:val="20"/>
                <w:szCs w:val="20"/>
              </w:rPr>
              <w:t>2022</w:t>
            </w:r>
          </w:p>
        </w:tc>
        <w:tc>
          <w:tcPr>
            <w:tcW w:w="946" w:type="dxa"/>
            <w:vAlign w:val="center"/>
          </w:tcPr>
          <w:p w14:paraId="1BFF72A8" w14:textId="77777777" w:rsidR="00910FF6" w:rsidRPr="00AE50C8" w:rsidRDefault="00910FF6" w:rsidP="003334EE">
            <w:pPr>
              <w:spacing w:after="0" w:line="240" w:lineRule="auto"/>
              <w:rPr>
                <w:b/>
                <w:bCs/>
                <w:sz w:val="20"/>
                <w:szCs w:val="20"/>
              </w:rPr>
            </w:pPr>
            <w:r w:rsidRPr="00AE50C8">
              <w:rPr>
                <w:b/>
                <w:bCs/>
                <w:sz w:val="20"/>
                <w:szCs w:val="20"/>
              </w:rPr>
              <w:t>2023</w:t>
            </w:r>
          </w:p>
        </w:tc>
      </w:tr>
      <w:tr w:rsidR="00910FF6" w:rsidRPr="00AE50C8" w14:paraId="61CAF72F" w14:textId="77777777" w:rsidTr="00E53326">
        <w:trPr>
          <w:trHeight w:val="411"/>
        </w:trPr>
        <w:tc>
          <w:tcPr>
            <w:tcW w:w="1082" w:type="dxa"/>
            <w:shd w:val="clear" w:color="auto" w:fill="auto"/>
            <w:vAlign w:val="center"/>
          </w:tcPr>
          <w:p w14:paraId="3AD12CE3" w14:textId="77777777" w:rsidR="00910FF6" w:rsidRPr="00AE50C8" w:rsidRDefault="00910FF6" w:rsidP="003334EE">
            <w:pPr>
              <w:spacing w:after="0" w:line="240" w:lineRule="auto"/>
              <w:rPr>
                <w:b/>
                <w:bCs/>
                <w:sz w:val="20"/>
                <w:szCs w:val="20"/>
              </w:rPr>
            </w:pPr>
            <w:r w:rsidRPr="00AE50C8">
              <w:rPr>
                <w:b/>
                <w:bCs/>
                <w:sz w:val="20"/>
                <w:szCs w:val="20"/>
              </w:rPr>
              <w:t>PG.1.1.1</w:t>
            </w:r>
          </w:p>
        </w:tc>
        <w:tc>
          <w:tcPr>
            <w:tcW w:w="8379" w:type="dxa"/>
            <w:shd w:val="clear" w:color="auto" w:fill="auto"/>
            <w:vAlign w:val="center"/>
          </w:tcPr>
          <w:p w14:paraId="05B3D031" w14:textId="77777777" w:rsidR="00910FF6" w:rsidRPr="00AE50C8" w:rsidRDefault="00910FF6" w:rsidP="003334EE">
            <w:pPr>
              <w:spacing w:after="0" w:line="240" w:lineRule="auto"/>
              <w:jc w:val="both"/>
              <w:rPr>
                <w:sz w:val="20"/>
                <w:szCs w:val="20"/>
              </w:rPr>
            </w:pPr>
            <w:r w:rsidRPr="00AE50C8">
              <w:rPr>
                <w:sz w:val="20"/>
                <w:szCs w:val="20"/>
              </w:rPr>
              <w:t>Kayıt bölgesindeki öğrencilerden okula kayıt yaptıranların oranı (%)</w:t>
            </w:r>
          </w:p>
        </w:tc>
        <w:tc>
          <w:tcPr>
            <w:tcW w:w="1081" w:type="dxa"/>
            <w:shd w:val="clear" w:color="auto" w:fill="auto"/>
            <w:noWrap/>
            <w:vAlign w:val="center"/>
          </w:tcPr>
          <w:p w14:paraId="5E46A577" w14:textId="77777777" w:rsidR="00910FF6" w:rsidRPr="00AE50C8" w:rsidRDefault="00E53326" w:rsidP="003334EE">
            <w:pPr>
              <w:spacing w:after="0" w:line="240" w:lineRule="auto"/>
              <w:rPr>
                <w:sz w:val="20"/>
                <w:szCs w:val="20"/>
              </w:rPr>
            </w:pPr>
            <w:r>
              <w:rPr>
                <w:sz w:val="20"/>
                <w:szCs w:val="20"/>
              </w:rPr>
              <w:t>15</w:t>
            </w:r>
          </w:p>
        </w:tc>
        <w:tc>
          <w:tcPr>
            <w:tcW w:w="947" w:type="dxa"/>
            <w:shd w:val="clear" w:color="auto" w:fill="auto"/>
            <w:noWrap/>
            <w:vAlign w:val="center"/>
          </w:tcPr>
          <w:p w14:paraId="5746B2E0" w14:textId="77777777" w:rsidR="00910FF6" w:rsidRPr="00AE50C8" w:rsidRDefault="00E53326" w:rsidP="003334EE">
            <w:pPr>
              <w:spacing w:after="0" w:line="240" w:lineRule="auto"/>
              <w:rPr>
                <w:sz w:val="20"/>
                <w:szCs w:val="20"/>
              </w:rPr>
            </w:pPr>
            <w:r>
              <w:rPr>
                <w:sz w:val="20"/>
                <w:szCs w:val="20"/>
              </w:rPr>
              <w:t>20</w:t>
            </w:r>
          </w:p>
        </w:tc>
        <w:tc>
          <w:tcPr>
            <w:tcW w:w="810" w:type="dxa"/>
          </w:tcPr>
          <w:p w14:paraId="4E4923C0" w14:textId="77777777" w:rsidR="00910FF6" w:rsidRPr="00AE50C8" w:rsidRDefault="00E53326" w:rsidP="003334EE">
            <w:pPr>
              <w:spacing w:after="0" w:line="240" w:lineRule="auto"/>
              <w:rPr>
                <w:sz w:val="20"/>
                <w:szCs w:val="20"/>
              </w:rPr>
            </w:pPr>
            <w:r>
              <w:rPr>
                <w:sz w:val="20"/>
                <w:szCs w:val="20"/>
              </w:rPr>
              <w:t>22</w:t>
            </w:r>
          </w:p>
        </w:tc>
        <w:tc>
          <w:tcPr>
            <w:tcW w:w="811" w:type="dxa"/>
          </w:tcPr>
          <w:p w14:paraId="66ED5790" w14:textId="77777777" w:rsidR="00910FF6" w:rsidRPr="00AE50C8" w:rsidRDefault="00E53326" w:rsidP="003334EE">
            <w:pPr>
              <w:spacing w:after="0" w:line="240" w:lineRule="auto"/>
              <w:rPr>
                <w:sz w:val="20"/>
                <w:szCs w:val="20"/>
              </w:rPr>
            </w:pPr>
            <w:r>
              <w:rPr>
                <w:sz w:val="20"/>
                <w:szCs w:val="20"/>
              </w:rPr>
              <w:t>24</w:t>
            </w:r>
          </w:p>
        </w:tc>
        <w:tc>
          <w:tcPr>
            <w:tcW w:w="946" w:type="dxa"/>
          </w:tcPr>
          <w:p w14:paraId="3A450ED9" w14:textId="77777777" w:rsidR="00910FF6" w:rsidRPr="00AE50C8" w:rsidRDefault="00E53326" w:rsidP="003334EE">
            <w:pPr>
              <w:spacing w:after="0" w:line="240" w:lineRule="auto"/>
              <w:rPr>
                <w:sz w:val="20"/>
                <w:szCs w:val="20"/>
              </w:rPr>
            </w:pPr>
            <w:r>
              <w:rPr>
                <w:sz w:val="20"/>
                <w:szCs w:val="20"/>
              </w:rPr>
              <w:t>26</w:t>
            </w:r>
          </w:p>
        </w:tc>
        <w:tc>
          <w:tcPr>
            <w:tcW w:w="946" w:type="dxa"/>
          </w:tcPr>
          <w:p w14:paraId="06576504" w14:textId="77777777" w:rsidR="00910FF6" w:rsidRPr="00AE50C8" w:rsidRDefault="00E53326" w:rsidP="003334EE">
            <w:pPr>
              <w:spacing w:after="0" w:line="240" w:lineRule="auto"/>
              <w:rPr>
                <w:sz w:val="20"/>
                <w:szCs w:val="20"/>
              </w:rPr>
            </w:pPr>
            <w:r>
              <w:rPr>
                <w:sz w:val="20"/>
                <w:szCs w:val="20"/>
              </w:rPr>
              <w:t>28</w:t>
            </w:r>
          </w:p>
        </w:tc>
      </w:tr>
      <w:tr w:rsidR="00910FF6" w:rsidRPr="00AE50C8" w14:paraId="337B7ED8" w14:textId="77777777" w:rsidTr="00E53326">
        <w:trPr>
          <w:trHeight w:val="431"/>
        </w:trPr>
        <w:tc>
          <w:tcPr>
            <w:tcW w:w="1082" w:type="dxa"/>
            <w:shd w:val="clear" w:color="auto" w:fill="auto"/>
            <w:vAlign w:val="center"/>
          </w:tcPr>
          <w:p w14:paraId="4279B0C6" w14:textId="77777777" w:rsidR="00910FF6" w:rsidRPr="00AE50C8" w:rsidRDefault="00910FF6" w:rsidP="003334EE">
            <w:pPr>
              <w:jc w:val="center"/>
              <w:rPr>
                <w:sz w:val="20"/>
                <w:szCs w:val="20"/>
              </w:rPr>
            </w:pPr>
            <w:r w:rsidRPr="00AE50C8">
              <w:rPr>
                <w:b/>
                <w:bCs/>
                <w:sz w:val="20"/>
                <w:szCs w:val="20"/>
              </w:rPr>
              <w:t>PG.1.1.2</w:t>
            </w:r>
          </w:p>
        </w:tc>
        <w:tc>
          <w:tcPr>
            <w:tcW w:w="8379" w:type="dxa"/>
            <w:shd w:val="clear" w:color="auto" w:fill="auto"/>
            <w:vAlign w:val="center"/>
          </w:tcPr>
          <w:p w14:paraId="517F6895" w14:textId="77777777" w:rsidR="00910FF6" w:rsidRPr="00AE50C8" w:rsidRDefault="00910FF6" w:rsidP="003334EE">
            <w:pPr>
              <w:spacing w:after="0" w:line="240" w:lineRule="auto"/>
              <w:rPr>
                <w:sz w:val="20"/>
                <w:szCs w:val="20"/>
              </w:rPr>
            </w:pPr>
            <w:r w:rsidRPr="00AE50C8">
              <w:rPr>
                <w:sz w:val="20"/>
                <w:szCs w:val="20"/>
              </w:rPr>
              <w:t>9. sınıf öğrencilerden uyum eğitimine katılanların oranı (%)</w:t>
            </w:r>
          </w:p>
        </w:tc>
        <w:tc>
          <w:tcPr>
            <w:tcW w:w="1081" w:type="dxa"/>
            <w:shd w:val="clear" w:color="auto" w:fill="auto"/>
            <w:noWrap/>
            <w:vAlign w:val="center"/>
          </w:tcPr>
          <w:p w14:paraId="1FDBEF00" w14:textId="77777777" w:rsidR="00910FF6" w:rsidRPr="00AE50C8" w:rsidRDefault="00E53326" w:rsidP="003334EE">
            <w:pPr>
              <w:spacing w:after="0" w:line="240" w:lineRule="auto"/>
              <w:rPr>
                <w:sz w:val="20"/>
                <w:szCs w:val="20"/>
              </w:rPr>
            </w:pPr>
            <w:r>
              <w:rPr>
                <w:sz w:val="20"/>
                <w:szCs w:val="20"/>
              </w:rPr>
              <w:t>90</w:t>
            </w:r>
          </w:p>
        </w:tc>
        <w:tc>
          <w:tcPr>
            <w:tcW w:w="947" w:type="dxa"/>
            <w:shd w:val="clear" w:color="auto" w:fill="auto"/>
            <w:noWrap/>
            <w:vAlign w:val="center"/>
          </w:tcPr>
          <w:p w14:paraId="536CA8CB" w14:textId="77777777" w:rsidR="00910FF6" w:rsidRPr="00AE50C8" w:rsidRDefault="00E53326" w:rsidP="003334EE">
            <w:pPr>
              <w:spacing w:after="0" w:line="240" w:lineRule="auto"/>
              <w:rPr>
                <w:sz w:val="20"/>
                <w:szCs w:val="20"/>
              </w:rPr>
            </w:pPr>
            <w:r>
              <w:rPr>
                <w:sz w:val="20"/>
                <w:szCs w:val="20"/>
              </w:rPr>
              <w:t>95</w:t>
            </w:r>
          </w:p>
        </w:tc>
        <w:tc>
          <w:tcPr>
            <w:tcW w:w="810" w:type="dxa"/>
          </w:tcPr>
          <w:p w14:paraId="0A944CC4" w14:textId="77777777" w:rsidR="00910FF6" w:rsidRPr="00AE50C8" w:rsidRDefault="00E53326" w:rsidP="003334EE">
            <w:pPr>
              <w:spacing w:after="0" w:line="240" w:lineRule="auto"/>
              <w:rPr>
                <w:sz w:val="20"/>
                <w:szCs w:val="20"/>
              </w:rPr>
            </w:pPr>
            <w:r>
              <w:rPr>
                <w:sz w:val="20"/>
                <w:szCs w:val="20"/>
              </w:rPr>
              <w:t>100</w:t>
            </w:r>
          </w:p>
        </w:tc>
        <w:tc>
          <w:tcPr>
            <w:tcW w:w="811" w:type="dxa"/>
          </w:tcPr>
          <w:p w14:paraId="7651A695" w14:textId="77777777" w:rsidR="00910FF6" w:rsidRPr="00AE50C8" w:rsidRDefault="00E53326" w:rsidP="003334EE">
            <w:pPr>
              <w:spacing w:after="0" w:line="240" w:lineRule="auto"/>
              <w:rPr>
                <w:sz w:val="20"/>
                <w:szCs w:val="20"/>
              </w:rPr>
            </w:pPr>
            <w:r>
              <w:rPr>
                <w:sz w:val="20"/>
                <w:szCs w:val="20"/>
              </w:rPr>
              <w:t>100</w:t>
            </w:r>
          </w:p>
        </w:tc>
        <w:tc>
          <w:tcPr>
            <w:tcW w:w="946" w:type="dxa"/>
          </w:tcPr>
          <w:p w14:paraId="3570A8DA" w14:textId="77777777" w:rsidR="00910FF6" w:rsidRPr="00AE50C8" w:rsidRDefault="00E53326" w:rsidP="003334EE">
            <w:pPr>
              <w:spacing w:after="0" w:line="240" w:lineRule="auto"/>
              <w:rPr>
                <w:sz w:val="20"/>
                <w:szCs w:val="20"/>
              </w:rPr>
            </w:pPr>
            <w:r>
              <w:rPr>
                <w:sz w:val="20"/>
                <w:szCs w:val="20"/>
              </w:rPr>
              <w:t>100</w:t>
            </w:r>
          </w:p>
        </w:tc>
        <w:tc>
          <w:tcPr>
            <w:tcW w:w="946" w:type="dxa"/>
          </w:tcPr>
          <w:p w14:paraId="3E0A7D73" w14:textId="77777777" w:rsidR="00910FF6" w:rsidRPr="00AE50C8" w:rsidRDefault="00E53326" w:rsidP="003334EE">
            <w:pPr>
              <w:spacing w:after="0" w:line="240" w:lineRule="auto"/>
              <w:rPr>
                <w:sz w:val="20"/>
                <w:szCs w:val="20"/>
              </w:rPr>
            </w:pPr>
            <w:r>
              <w:rPr>
                <w:sz w:val="20"/>
                <w:szCs w:val="20"/>
              </w:rPr>
              <w:t>100</w:t>
            </w:r>
          </w:p>
        </w:tc>
      </w:tr>
      <w:tr w:rsidR="00910FF6" w:rsidRPr="00AE50C8" w14:paraId="25765D41" w14:textId="77777777" w:rsidTr="00E53326">
        <w:trPr>
          <w:trHeight w:val="468"/>
        </w:trPr>
        <w:tc>
          <w:tcPr>
            <w:tcW w:w="1082" w:type="dxa"/>
            <w:shd w:val="clear" w:color="auto" w:fill="auto"/>
            <w:vAlign w:val="center"/>
          </w:tcPr>
          <w:p w14:paraId="23BDE4AF" w14:textId="77777777" w:rsidR="00910FF6" w:rsidRPr="00AE50C8" w:rsidRDefault="00910FF6" w:rsidP="003334EE">
            <w:pPr>
              <w:rPr>
                <w:sz w:val="20"/>
                <w:szCs w:val="20"/>
              </w:rPr>
            </w:pPr>
            <w:r w:rsidRPr="00AE50C8">
              <w:rPr>
                <w:b/>
                <w:bCs/>
                <w:sz w:val="20"/>
                <w:szCs w:val="20"/>
              </w:rPr>
              <w:t>PG.1.1.3</w:t>
            </w:r>
          </w:p>
        </w:tc>
        <w:tc>
          <w:tcPr>
            <w:tcW w:w="8379" w:type="dxa"/>
            <w:shd w:val="clear" w:color="auto" w:fill="auto"/>
            <w:vAlign w:val="center"/>
          </w:tcPr>
          <w:p w14:paraId="46FADA9A" w14:textId="77777777" w:rsidR="00910FF6" w:rsidRPr="00AE50C8" w:rsidRDefault="00910FF6" w:rsidP="003334EE">
            <w:pPr>
              <w:spacing w:after="0" w:line="240" w:lineRule="auto"/>
              <w:jc w:val="both"/>
              <w:rPr>
                <w:sz w:val="20"/>
                <w:szCs w:val="20"/>
              </w:rPr>
            </w:pPr>
            <w:r w:rsidRPr="00AE50C8">
              <w:rPr>
                <w:sz w:val="20"/>
                <w:szCs w:val="20"/>
              </w:rPr>
              <w:t>Bir eğitim ve öğretim döneminde 20 gün ve üzeri devamsızlık yapan öğrenci oranı (%)</w:t>
            </w:r>
          </w:p>
        </w:tc>
        <w:tc>
          <w:tcPr>
            <w:tcW w:w="1081" w:type="dxa"/>
            <w:shd w:val="clear" w:color="auto" w:fill="auto"/>
            <w:noWrap/>
            <w:vAlign w:val="center"/>
          </w:tcPr>
          <w:p w14:paraId="20A1154C" w14:textId="77777777" w:rsidR="00910FF6" w:rsidRPr="00AE50C8" w:rsidRDefault="00E53326" w:rsidP="003334EE">
            <w:pPr>
              <w:spacing w:after="0" w:line="240" w:lineRule="auto"/>
              <w:rPr>
                <w:sz w:val="20"/>
                <w:szCs w:val="20"/>
              </w:rPr>
            </w:pPr>
            <w:r>
              <w:rPr>
                <w:sz w:val="20"/>
                <w:szCs w:val="20"/>
              </w:rPr>
              <w:t>1</w:t>
            </w:r>
          </w:p>
        </w:tc>
        <w:tc>
          <w:tcPr>
            <w:tcW w:w="947" w:type="dxa"/>
            <w:shd w:val="clear" w:color="auto" w:fill="auto"/>
            <w:noWrap/>
            <w:vAlign w:val="center"/>
          </w:tcPr>
          <w:p w14:paraId="5EBAC5CC" w14:textId="77777777" w:rsidR="00910FF6" w:rsidRPr="00AE50C8" w:rsidRDefault="00E53326" w:rsidP="003334EE">
            <w:pPr>
              <w:spacing w:after="0" w:line="240" w:lineRule="auto"/>
              <w:rPr>
                <w:sz w:val="20"/>
                <w:szCs w:val="20"/>
              </w:rPr>
            </w:pPr>
            <w:r>
              <w:rPr>
                <w:sz w:val="20"/>
                <w:szCs w:val="20"/>
              </w:rPr>
              <w:t>0.5</w:t>
            </w:r>
          </w:p>
        </w:tc>
        <w:tc>
          <w:tcPr>
            <w:tcW w:w="810" w:type="dxa"/>
          </w:tcPr>
          <w:p w14:paraId="3E42FDFF" w14:textId="77777777" w:rsidR="00910FF6" w:rsidRPr="00AE50C8" w:rsidRDefault="00E53326" w:rsidP="003334EE">
            <w:pPr>
              <w:spacing w:after="0" w:line="240" w:lineRule="auto"/>
              <w:rPr>
                <w:sz w:val="20"/>
                <w:szCs w:val="20"/>
              </w:rPr>
            </w:pPr>
            <w:r>
              <w:rPr>
                <w:sz w:val="20"/>
                <w:szCs w:val="20"/>
              </w:rPr>
              <w:t>0.4</w:t>
            </w:r>
          </w:p>
        </w:tc>
        <w:tc>
          <w:tcPr>
            <w:tcW w:w="811" w:type="dxa"/>
          </w:tcPr>
          <w:p w14:paraId="2B170624" w14:textId="77777777" w:rsidR="00910FF6" w:rsidRPr="00AE50C8" w:rsidRDefault="00E53326" w:rsidP="003334EE">
            <w:pPr>
              <w:spacing w:after="0" w:line="240" w:lineRule="auto"/>
              <w:rPr>
                <w:sz w:val="20"/>
                <w:szCs w:val="20"/>
              </w:rPr>
            </w:pPr>
            <w:r>
              <w:rPr>
                <w:sz w:val="20"/>
                <w:szCs w:val="20"/>
              </w:rPr>
              <w:t>0.3</w:t>
            </w:r>
          </w:p>
        </w:tc>
        <w:tc>
          <w:tcPr>
            <w:tcW w:w="946" w:type="dxa"/>
          </w:tcPr>
          <w:p w14:paraId="2D535923" w14:textId="77777777" w:rsidR="00910FF6" w:rsidRPr="00AE50C8" w:rsidRDefault="00E53326" w:rsidP="003334EE">
            <w:pPr>
              <w:spacing w:after="0" w:line="240" w:lineRule="auto"/>
              <w:rPr>
                <w:sz w:val="20"/>
                <w:szCs w:val="20"/>
              </w:rPr>
            </w:pPr>
            <w:r>
              <w:rPr>
                <w:sz w:val="20"/>
                <w:szCs w:val="20"/>
              </w:rPr>
              <w:t>0.2</w:t>
            </w:r>
          </w:p>
        </w:tc>
        <w:tc>
          <w:tcPr>
            <w:tcW w:w="946" w:type="dxa"/>
          </w:tcPr>
          <w:p w14:paraId="718F672F" w14:textId="77777777" w:rsidR="00910FF6" w:rsidRPr="00AE50C8" w:rsidRDefault="00E53326" w:rsidP="003334EE">
            <w:pPr>
              <w:spacing w:after="0" w:line="240" w:lineRule="auto"/>
              <w:rPr>
                <w:sz w:val="20"/>
                <w:szCs w:val="20"/>
              </w:rPr>
            </w:pPr>
            <w:r>
              <w:rPr>
                <w:sz w:val="20"/>
                <w:szCs w:val="20"/>
              </w:rPr>
              <w:t>0.1</w:t>
            </w:r>
          </w:p>
        </w:tc>
      </w:tr>
      <w:tr w:rsidR="00910FF6" w:rsidRPr="00AE50C8" w14:paraId="007B9F44" w14:textId="77777777" w:rsidTr="00E53326">
        <w:trPr>
          <w:trHeight w:val="565"/>
        </w:trPr>
        <w:tc>
          <w:tcPr>
            <w:tcW w:w="1082" w:type="dxa"/>
            <w:shd w:val="clear" w:color="auto" w:fill="auto"/>
            <w:vAlign w:val="center"/>
          </w:tcPr>
          <w:p w14:paraId="48E43EBC" w14:textId="77777777" w:rsidR="00910FF6" w:rsidRPr="00AE50C8" w:rsidRDefault="00910FF6" w:rsidP="003334EE">
            <w:pPr>
              <w:rPr>
                <w:sz w:val="20"/>
                <w:szCs w:val="20"/>
              </w:rPr>
            </w:pPr>
            <w:r w:rsidRPr="00AE50C8">
              <w:rPr>
                <w:b/>
                <w:bCs/>
                <w:sz w:val="20"/>
                <w:szCs w:val="20"/>
              </w:rPr>
              <w:t>PG.1.1.4</w:t>
            </w:r>
          </w:p>
        </w:tc>
        <w:tc>
          <w:tcPr>
            <w:tcW w:w="8379" w:type="dxa"/>
            <w:shd w:val="clear" w:color="auto" w:fill="auto"/>
            <w:vAlign w:val="center"/>
          </w:tcPr>
          <w:p w14:paraId="77478E02" w14:textId="77777777" w:rsidR="00910FF6" w:rsidRPr="00AE50C8" w:rsidRDefault="00910FF6" w:rsidP="003334EE">
            <w:pPr>
              <w:spacing w:after="0" w:line="240" w:lineRule="auto"/>
              <w:jc w:val="both"/>
              <w:rPr>
                <w:sz w:val="20"/>
                <w:szCs w:val="20"/>
              </w:rPr>
            </w:pPr>
            <w:r w:rsidRPr="00AE50C8">
              <w:rPr>
                <w:sz w:val="20"/>
                <w:szCs w:val="20"/>
              </w:rPr>
              <w:t>Bir eğitim ve öğretim döneminde 20 gün ve üzeri devamsızlık yapan yabancı öğrenci oranı (%)</w:t>
            </w:r>
          </w:p>
        </w:tc>
        <w:tc>
          <w:tcPr>
            <w:tcW w:w="1081" w:type="dxa"/>
            <w:shd w:val="clear" w:color="auto" w:fill="auto"/>
            <w:noWrap/>
            <w:vAlign w:val="center"/>
          </w:tcPr>
          <w:p w14:paraId="0F1FC928" w14:textId="77777777" w:rsidR="00910FF6" w:rsidRPr="00AE50C8" w:rsidRDefault="00E53326" w:rsidP="003334EE">
            <w:pPr>
              <w:spacing w:after="0" w:line="240" w:lineRule="auto"/>
              <w:rPr>
                <w:sz w:val="20"/>
                <w:szCs w:val="20"/>
              </w:rPr>
            </w:pPr>
            <w:r>
              <w:rPr>
                <w:sz w:val="20"/>
                <w:szCs w:val="20"/>
              </w:rPr>
              <w:t>0</w:t>
            </w:r>
          </w:p>
        </w:tc>
        <w:tc>
          <w:tcPr>
            <w:tcW w:w="947" w:type="dxa"/>
            <w:shd w:val="clear" w:color="auto" w:fill="auto"/>
            <w:noWrap/>
            <w:vAlign w:val="center"/>
          </w:tcPr>
          <w:p w14:paraId="5174C2B2" w14:textId="77777777" w:rsidR="00910FF6" w:rsidRPr="00AE50C8" w:rsidRDefault="00E53326" w:rsidP="003334EE">
            <w:pPr>
              <w:spacing w:after="0" w:line="240" w:lineRule="auto"/>
              <w:rPr>
                <w:sz w:val="20"/>
                <w:szCs w:val="20"/>
              </w:rPr>
            </w:pPr>
            <w:r>
              <w:rPr>
                <w:sz w:val="20"/>
                <w:szCs w:val="20"/>
              </w:rPr>
              <w:t>0</w:t>
            </w:r>
          </w:p>
        </w:tc>
        <w:tc>
          <w:tcPr>
            <w:tcW w:w="810" w:type="dxa"/>
          </w:tcPr>
          <w:p w14:paraId="075E053A" w14:textId="77777777" w:rsidR="00910FF6" w:rsidRPr="00AE50C8" w:rsidRDefault="00E53326" w:rsidP="003334EE">
            <w:pPr>
              <w:spacing w:after="0" w:line="240" w:lineRule="auto"/>
              <w:rPr>
                <w:sz w:val="20"/>
                <w:szCs w:val="20"/>
              </w:rPr>
            </w:pPr>
            <w:r>
              <w:rPr>
                <w:sz w:val="20"/>
                <w:szCs w:val="20"/>
              </w:rPr>
              <w:t>0</w:t>
            </w:r>
          </w:p>
        </w:tc>
        <w:tc>
          <w:tcPr>
            <w:tcW w:w="811" w:type="dxa"/>
          </w:tcPr>
          <w:p w14:paraId="3CFB3E63" w14:textId="77777777" w:rsidR="00910FF6" w:rsidRPr="00AE50C8" w:rsidRDefault="00E53326" w:rsidP="003334EE">
            <w:pPr>
              <w:spacing w:after="0" w:line="240" w:lineRule="auto"/>
              <w:rPr>
                <w:sz w:val="20"/>
                <w:szCs w:val="20"/>
              </w:rPr>
            </w:pPr>
            <w:r>
              <w:rPr>
                <w:sz w:val="20"/>
                <w:szCs w:val="20"/>
              </w:rPr>
              <w:t>0</w:t>
            </w:r>
          </w:p>
        </w:tc>
        <w:tc>
          <w:tcPr>
            <w:tcW w:w="946" w:type="dxa"/>
          </w:tcPr>
          <w:p w14:paraId="0D953E46" w14:textId="77777777" w:rsidR="00910FF6" w:rsidRPr="00AE50C8" w:rsidRDefault="00E53326" w:rsidP="003334EE">
            <w:pPr>
              <w:spacing w:after="0" w:line="240" w:lineRule="auto"/>
              <w:rPr>
                <w:sz w:val="20"/>
                <w:szCs w:val="20"/>
              </w:rPr>
            </w:pPr>
            <w:r>
              <w:rPr>
                <w:sz w:val="20"/>
                <w:szCs w:val="20"/>
              </w:rPr>
              <w:t>0</w:t>
            </w:r>
          </w:p>
        </w:tc>
        <w:tc>
          <w:tcPr>
            <w:tcW w:w="946" w:type="dxa"/>
          </w:tcPr>
          <w:p w14:paraId="3182C2E5" w14:textId="77777777" w:rsidR="00910FF6" w:rsidRPr="00AE50C8" w:rsidRDefault="00E53326" w:rsidP="003334EE">
            <w:pPr>
              <w:spacing w:after="0" w:line="240" w:lineRule="auto"/>
              <w:rPr>
                <w:sz w:val="20"/>
                <w:szCs w:val="20"/>
              </w:rPr>
            </w:pPr>
            <w:r>
              <w:rPr>
                <w:sz w:val="20"/>
                <w:szCs w:val="20"/>
              </w:rPr>
              <w:t>0</w:t>
            </w:r>
          </w:p>
        </w:tc>
      </w:tr>
      <w:tr w:rsidR="00910FF6" w:rsidRPr="00AE50C8" w14:paraId="7A57035E" w14:textId="77777777" w:rsidTr="00E53326">
        <w:trPr>
          <w:trHeight w:val="384"/>
        </w:trPr>
        <w:tc>
          <w:tcPr>
            <w:tcW w:w="1082" w:type="dxa"/>
            <w:shd w:val="clear" w:color="auto" w:fill="auto"/>
            <w:vAlign w:val="center"/>
          </w:tcPr>
          <w:p w14:paraId="21999F8A" w14:textId="77777777" w:rsidR="00910FF6" w:rsidRPr="00AE50C8" w:rsidRDefault="00910FF6" w:rsidP="003334EE">
            <w:pPr>
              <w:rPr>
                <w:sz w:val="20"/>
                <w:szCs w:val="20"/>
              </w:rPr>
            </w:pPr>
            <w:r w:rsidRPr="00AE50C8">
              <w:rPr>
                <w:b/>
                <w:bCs/>
                <w:sz w:val="20"/>
                <w:szCs w:val="20"/>
              </w:rPr>
              <w:t>PG.1.1.5</w:t>
            </w:r>
          </w:p>
        </w:tc>
        <w:tc>
          <w:tcPr>
            <w:tcW w:w="8379" w:type="dxa"/>
            <w:shd w:val="clear" w:color="auto" w:fill="auto"/>
            <w:vAlign w:val="center"/>
          </w:tcPr>
          <w:p w14:paraId="1D8A2E94" w14:textId="77777777" w:rsidR="00910FF6" w:rsidRPr="00AE50C8" w:rsidRDefault="00910FF6" w:rsidP="003334EE">
            <w:pPr>
              <w:spacing w:after="0" w:line="240" w:lineRule="auto"/>
              <w:jc w:val="both"/>
              <w:rPr>
                <w:sz w:val="20"/>
                <w:szCs w:val="20"/>
              </w:rPr>
            </w:pPr>
            <w:r w:rsidRPr="00AE50C8">
              <w:rPr>
                <w:sz w:val="20"/>
                <w:szCs w:val="20"/>
              </w:rPr>
              <w:t>Okulun özel eğitime ihtiyaç duyan bireylerin kullanımına uygunluğu (</w:t>
            </w:r>
            <w:commentRangeStart w:id="58"/>
            <w:r w:rsidRPr="00AE50C8">
              <w:rPr>
                <w:sz w:val="20"/>
                <w:szCs w:val="20"/>
              </w:rPr>
              <w:t>0</w:t>
            </w:r>
            <w:commentRangeEnd w:id="58"/>
            <w:r w:rsidRPr="00AE50C8">
              <w:rPr>
                <w:rStyle w:val="AklamaBavurusu"/>
                <w:sz w:val="20"/>
                <w:szCs w:val="20"/>
                <w:lang w:val="x-none" w:eastAsia="x-none"/>
              </w:rPr>
              <w:commentReference w:id="58"/>
            </w:r>
            <w:r w:rsidRPr="00AE50C8">
              <w:rPr>
                <w:sz w:val="20"/>
                <w:szCs w:val="20"/>
              </w:rPr>
              <w:t>-1)</w:t>
            </w:r>
          </w:p>
        </w:tc>
        <w:tc>
          <w:tcPr>
            <w:tcW w:w="1081" w:type="dxa"/>
            <w:shd w:val="clear" w:color="auto" w:fill="auto"/>
            <w:noWrap/>
            <w:vAlign w:val="center"/>
          </w:tcPr>
          <w:p w14:paraId="5929A0A5" w14:textId="77777777" w:rsidR="00910FF6" w:rsidRPr="00AE50C8" w:rsidRDefault="00E53326" w:rsidP="003334EE">
            <w:pPr>
              <w:spacing w:after="0" w:line="240" w:lineRule="auto"/>
              <w:rPr>
                <w:sz w:val="20"/>
                <w:szCs w:val="20"/>
              </w:rPr>
            </w:pPr>
            <w:r>
              <w:rPr>
                <w:sz w:val="20"/>
                <w:szCs w:val="20"/>
              </w:rPr>
              <w:t>0</w:t>
            </w:r>
          </w:p>
        </w:tc>
        <w:tc>
          <w:tcPr>
            <w:tcW w:w="947" w:type="dxa"/>
            <w:shd w:val="clear" w:color="auto" w:fill="auto"/>
            <w:noWrap/>
            <w:vAlign w:val="center"/>
          </w:tcPr>
          <w:p w14:paraId="2D04B6F7" w14:textId="77777777" w:rsidR="00910FF6" w:rsidRPr="00AE50C8" w:rsidRDefault="00E53326" w:rsidP="003334EE">
            <w:pPr>
              <w:spacing w:after="0" w:line="240" w:lineRule="auto"/>
              <w:rPr>
                <w:sz w:val="20"/>
                <w:szCs w:val="20"/>
              </w:rPr>
            </w:pPr>
            <w:r>
              <w:rPr>
                <w:sz w:val="20"/>
                <w:szCs w:val="20"/>
              </w:rPr>
              <w:t>0</w:t>
            </w:r>
          </w:p>
        </w:tc>
        <w:tc>
          <w:tcPr>
            <w:tcW w:w="810" w:type="dxa"/>
          </w:tcPr>
          <w:p w14:paraId="28EBFBCC" w14:textId="77777777" w:rsidR="00910FF6" w:rsidRPr="00AE50C8" w:rsidRDefault="00E53326" w:rsidP="003334EE">
            <w:pPr>
              <w:spacing w:after="0" w:line="240" w:lineRule="auto"/>
              <w:rPr>
                <w:sz w:val="20"/>
                <w:szCs w:val="20"/>
              </w:rPr>
            </w:pPr>
            <w:r>
              <w:rPr>
                <w:sz w:val="20"/>
                <w:szCs w:val="20"/>
              </w:rPr>
              <w:t>0</w:t>
            </w:r>
          </w:p>
        </w:tc>
        <w:tc>
          <w:tcPr>
            <w:tcW w:w="811" w:type="dxa"/>
          </w:tcPr>
          <w:p w14:paraId="00278154" w14:textId="77777777" w:rsidR="00910FF6" w:rsidRPr="00AE50C8" w:rsidRDefault="00E53326" w:rsidP="003334EE">
            <w:pPr>
              <w:spacing w:after="0" w:line="240" w:lineRule="auto"/>
              <w:rPr>
                <w:sz w:val="20"/>
                <w:szCs w:val="20"/>
              </w:rPr>
            </w:pPr>
            <w:r>
              <w:rPr>
                <w:sz w:val="20"/>
                <w:szCs w:val="20"/>
              </w:rPr>
              <w:t>0</w:t>
            </w:r>
          </w:p>
        </w:tc>
        <w:tc>
          <w:tcPr>
            <w:tcW w:w="946" w:type="dxa"/>
          </w:tcPr>
          <w:p w14:paraId="06991A2F" w14:textId="77777777" w:rsidR="00910FF6" w:rsidRPr="00AE50C8" w:rsidRDefault="00E53326" w:rsidP="003334EE">
            <w:pPr>
              <w:spacing w:after="0" w:line="240" w:lineRule="auto"/>
              <w:rPr>
                <w:sz w:val="20"/>
                <w:szCs w:val="20"/>
              </w:rPr>
            </w:pPr>
            <w:r>
              <w:rPr>
                <w:sz w:val="20"/>
                <w:szCs w:val="20"/>
              </w:rPr>
              <w:t>1</w:t>
            </w:r>
          </w:p>
        </w:tc>
        <w:tc>
          <w:tcPr>
            <w:tcW w:w="946" w:type="dxa"/>
          </w:tcPr>
          <w:p w14:paraId="3A8E2610" w14:textId="77777777" w:rsidR="00910FF6" w:rsidRPr="00AE50C8" w:rsidRDefault="00E53326" w:rsidP="003334EE">
            <w:pPr>
              <w:spacing w:after="0" w:line="240" w:lineRule="auto"/>
              <w:rPr>
                <w:sz w:val="20"/>
                <w:szCs w:val="20"/>
              </w:rPr>
            </w:pPr>
            <w:r>
              <w:rPr>
                <w:sz w:val="20"/>
                <w:szCs w:val="20"/>
              </w:rPr>
              <w:t>1</w:t>
            </w:r>
          </w:p>
        </w:tc>
      </w:tr>
      <w:tr w:rsidR="00910FF6" w:rsidRPr="00AE50C8" w14:paraId="36D84FA5" w14:textId="77777777" w:rsidTr="00E53326">
        <w:trPr>
          <w:trHeight w:val="290"/>
        </w:trPr>
        <w:tc>
          <w:tcPr>
            <w:tcW w:w="1082" w:type="dxa"/>
            <w:shd w:val="clear" w:color="auto" w:fill="auto"/>
            <w:vAlign w:val="center"/>
          </w:tcPr>
          <w:p w14:paraId="7729391D" w14:textId="77777777" w:rsidR="00910FF6" w:rsidRPr="00AE50C8" w:rsidRDefault="00910FF6" w:rsidP="003334EE">
            <w:pPr>
              <w:rPr>
                <w:sz w:val="20"/>
                <w:szCs w:val="20"/>
              </w:rPr>
            </w:pPr>
            <w:r w:rsidRPr="00AE50C8">
              <w:rPr>
                <w:b/>
                <w:bCs/>
                <w:sz w:val="20"/>
                <w:szCs w:val="20"/>
              </w:rPr>
              <w:lastRenderedPageBreak/>
              <w:t>PG.1.1.6</w:t>
            </w:r>
          </w:p>
        </w:tc>
        <w:tc>
          <w:tcPr>
            <w:tcW w:w="8379" w:type="dxa"/>
            <w:shd w:val="clear" w:color="auto" w:fill="auto"/>
            <w:vAlign w:val="center"/>
          </w:tcPr>
          <w:p w14:paraId="0380F311" w14:textId="77777777" w:rsidR="00910FF6" w:rsidRPr="00AE50C8" w:rsidRDefault="00910FF6" w:rsidP="003334EE">
            <w:pPr>
              <w:spacing w:after="0" w:line="240" w:lineRule="auto"/>
              <w:jc w:val="both"/>
              <w:rPr>
                <w:sz w:val="20"/>
                <w:szCs w:val="20"/>
              </w:rPr>
            </w:pPr>
            <w:r w:rsidRPr="00AE50C8">
              <w:rPr>
                <w:sz w:val="20"/>
                <w:szCs w:val="20"/>
              </w:rPr>
              <w:t>Zorunlu eğitimden ayrılan öğrenci oranı (%)</w:t>
            </w:r>
          </w:p>
        </w:tc>
        <w:tc>
          <w:tcPr>
            <w:tcW w:w="1081" w:type="dxa"/>
            <w:shd w:val="clear" w:color="auto" w:fill="auto"/>
            <w:noWrap/>
            <w:vAlign w:val="center"/>
          </w:tcPr>
          <w:p w14:paraId="04F98B73" w14:textId="77777777" w:rsidR="00910FF6" w:rsidRPr="00AE50C8" w:rsidRDefault="00E53326" w:rsidP="003334EE">
            <w:pPr>
              <w:spacing w:after="0" w:line="240" w:lineRule="auto"/>
              <w:rPr>
                <w:sz w:val="20"/>
                <w:szCs w:val="20"/>
              </w:rPr>
            </w:pPr>
            <w:r>
              <w:rPr>
                <w:sz w:val="20"/>
                <w:szCs w:val="20"/>
              </w:rPr>
              <w:t>0</w:t>
            </w:r>
          </w:p>
        </w:tc>
        <w:tc>
          <w:tcPr>
            <w:tcW w:w="947" w:type="dxa"/>
            <w:shd w:val="clear" w:color="auto" w:fill="auto"/>
            <w:noWrap/>
            <w:vAlign w:val="center"/>
          </w:tcPr>
          <w:p w14:paraId="74677E0F" w14:textId="77777777" w:rsidR="00910FF6" w:rsidRPr="00AE50C8" w:rsidRDefault="00E53326" w:rsidP="003334EE">
            <w:pPr>
              <w:spacing w:after="0" w:line="240" w:lineRule="auto"/>
              <w:rPr>
                <w:sz w:val="20"/>
                <w:szCs w:val="20"/>
              </w:rPr>
            </w:pPr>
            <w:r>
              <w:rPr>
                <w:sz w:val="20"/>
                <w:szCs w:val="20"/>
              </w:rPr>
              <w:t>0</w:t>
            </w:r>
          </w:p>
        </w:tc>
        <w:tc>
          <w:tcPr>
            <w:tcW w:w="810" w:type="dxa"/>
          </w:tcPr>
          <w:p w14:paraId="415C09FF" w14:textId="77777777" w:rsidR="00910FF6" w:rsidRPr="00AE50C8" w:rsidRDefault="00E53326" w:rsidP="003334EE">
            <w:pPr>
              <w:spacing w:after="0" w:line="240" w:lineRule="auto"/>
              <w:rPr>
                <w:sz w:val="20"/>
                <w:szCs w:val="20"/>
              </w:rPr>
            </w:pPr>
            <w:r>
              <w:rPr>
                <w:sz w:val="20"/>
                <w:szCs w:val="20"/>
              </w:rPr>
              <w:t>0</w:t>
            </w:r>
          </w:p>
        </w:tc>
        <w:tc>
          <w:tcPr>
            <w:tcW w:w="811" w:type="dxa"/>
          </w:tcPr>
          <w:p w14:paraId="02F861EB" w14:textId="77777777" w:rsidR="00910FF6" w:rsidRPr="00AE50C8" w:rsidRDefault="00E53326" w:rsidP="003334EE">
            <w:pPr>
              <w:spacing w:after="0" w:line="240" w:lineRule="auto"/>
              <w:rPr>
                <w:sz w:val="20"/>
                <w:szCs w:val="20"/>
              </w:rPr>
            </w:pPr>
            <w:r>
              <w:rPr>
                <w:sz w:val="20"/>
                <w:szCs w:val="20"/>
              </w:rPr>
              <w:t>0</w:t>
            </w:r>
          </w:p>
        </w:tc>
        <w:tc>
          <w:tcPr>
            <w:tcW w:w="946" w:type="dxa"/>
          </w:tcPr>
          <w:p w14:paraId="0DD12587" w14:textId="77777777" w:rsidR="00910FF6" w:rsidRPr="00AE50C8" w:rsidRDefault="00E53326" w:rsidP="003334EE">
            <w:pPr>
              <w:spacing w:after="0" w:line="240" w:lineRule="auto"/>
              <w:rPr>
                <w:sz w:val="20"/>
                <w:szCs w:val="20"/>
              </w:rPr>
            </w:pPr>
            <w:r>
              <w:rPr>
                <w:sz w:val="20"/>
                <w:szCs w:val="20"/>
              </w:rPr>
              <w:t>0</w:t>
            </w:r>
          </w:p>
        </w:tc>
        <w:tc>
          <w:tcPr>
            <w:tcW w:w="946" w:type="dxa"/>
          </w:tcPr>
          <w:p w14:paraId="2B996584" w14:textId="77777777" w:rsidR="00910FF6" w:rsidRPr="00AE50C8" w:rsidRDefault="00E53326" w:rsidP="003334EE">
            <w:pPr>
              <w:spacing w:after="0" w:line="240" w:lineRule="auto"/>
              <w:rPr>
                <w:sz w:val="20"/>
                <w:szCs w:val="20"/>
              </w:rPr>
            </w:pPr>
            <w:r>
              <w:rPr>
                <w:sz w:val="20"/>
                <w:szCs w:val="20"/>
              </w:rPr>
              <w:t>0</w:t>
            </w:r>
          </w:p>
        </w:tc>
      </w:tr>
      <w:tr w:rsidR="00910FF6" w:rsidRPr="00AE50C8" w14:paraId="4D1727B8" w14:textId="77777777" w:rsidTr="00E53326">
        <w:trPr>
          <w:trHeight w:val="565"/>
        </w:trPr>
        <w:tc>
          <w:tcPr>
            <w:tcW w:w="1082" w:type="dxa"/>
            <w:shd w:val="clear" w:color="auto" w:fill="auto"/>
            <w:vAlign w:val="center"/>
          </w:tcPr>
          <w:p w14:paraId="23744CDA" w14:textId="77777777" w:rsidR="00910FF6" w:rsidRPr="00AE50C8" w:rsidRDefault="00910FF6" w:rsidP="003334EE">
            <w:pPr>
              <w:rPr>
                <w:b/>
                <w:bCs/>
                <w:sz w:val="20"/>
                <w:szCs w:val="20"/>
              </w:rPr>
            </w:pPr>
            <w:r w:rsidRPr="00AE50C8">
              <w:rPr>
                <w:b/>
                <w:bCs/>
                <w:sz w:val="20"/>
                <w:szCs w:val="20"/>
              </w:rPr>
              <w:t>PG.1.1.7</w:t>
            </w:r>
          </w:p>
        </w:tc>
        <w:tc>
          <w:tcPr>
            <w:tcW w:w="8379" w:type="dxa"/>
            <w:shd w:val="clear" w:color="auto" w:fill="auto"/>
            <w:vAlign w:val="center"/>
          </w:tcPr>
          <w:p w14:paraId="3FB50DDA" w14:textId="77777777" w:rsidR="00910FF6" w:rsidRPr="00AE50C8" w:rsidRDefault="00910FF6" w:rsidP="003334EE">
            <w:pPr>
              <w:spacing w:after="0" w:line="240" w:lineRule="auto"/>
              <w:jc w:val="both"/>
              <w:rPr>
                <w:sz w:val="20"/>
                <w:szCs w:val="20"/>
              </w:rPr>
            </w:pPr>
            <w:r w:rsidRPr="00AE50C8">
              <w:rPr>
                <w:sz w:val="20"/>
                <w:szCs w:val="20"/>
              </w:rPr>
              <w:t>Taşımalı eğitim veya servis hizmetlerine ilişkin şikâyetlerin çözüm oranı (%)</w:t>
            </w:r>
            <w:r w:rsidRPr="00AE50C8">
              <w:rPr>
                <w:sz w:val="20"/>
                <w:szCs w:val="20"/>
              </w:rPr>
              <w:tab/>
            </w:r>
            <w:r w:rsidRPr="00AE50C8">
              <w:rPr>
                <w:sz w:val="20"/>
                <w:szCs w:val="20"/>
              </w:rPr>
              <w:tab/>
            </w:r>
            <w:r w:rsidRPr="00AE50C8">
              <w:rPr>
                <w:sz w:val="20"/>
                <w:szCs w:val="20"/>
              </w:rPr>
              <w:tab/>
            </w:r>
          </w:p>
        </w:tc>
        <w:tc>
          <w:tcPr>
            <w:tcW w:w="1081" w:type="dxa"/>
            <w:shd w:val="clear" w:color="auto" w:fill="auto"/>
            <w:noWrap/>
            <w:vAlign w:val="center"/>
          </w:tcPr>
          <w:p w14:paraId="1FE1490D" w14:textId="77777777" w:rsidR="00910FF6" w:rsidRPr="00AE50C8" w:rsidRDefault="00E53326" w:rsidP="003334EE">
            <w:pPr>
              <w:spacing w:after="0" w:line="240" w:lineRule="auto"/>
              <w:rPr>
                <w:sz w:val="20"/>
                <w:szCs w:val="20"/>
              </w:rPr>
            </w:pPr>
            <w:r>
              <w:rPr>
                <w:sz w:val="20"/>
                <w:szCs w:val="20"/>
              </w:rPr>
              <w:t>90</w:t>
            </w:r>
          </w:p>
        </w:tc>
        <w:tc>
          <w:tcPr>
            <w:tcW w:w="947" w:type="dxa"/>
            <w:shd w:val="clear" w:color="auto" w:fill="auto"/>
            <w:noWrap/>
            <w:vAlign w:val="center"/>
          </w:tcPr>
          <w:p w14:paraId="20BC3DEF" w14:textId="77777777" w:rsidR="00910FF6" w:rsidRPr="00AE50C8" w:rsidRDefault="00E53326" w:rsidP="003334EE">
            <w:pPr>
              <w:spacing w:after="0" w:line="240" w:lineRule="auto"/>
              <w:rPr>
                <w:sz w:val="20"/>
                <w:szCs w:val="20"/>
              </w:rPr>
            </w:pPr>
            <w:r>
              <w:rPr>
                <w:sz w:val="20"/>
                <w:szCs w:val="20"/>
              </w:rPr>
              <w:t>95</w:t>
            </w:r>
          </w:p>
        </w:tc>
        <w:tc>
          <w:tcPr>
            <w:tcW w:w="810" w:type="dxa"/>
          </w:tcPr>
          <w:p w14:paraId="70A0B4DD" w14:textId="77777777" w:rsidR="00910FF6" w:rsidRPr="00AE50C8" w:rsidRDefault="00E53326" w:rsidP="003334EE">
            <w:pPr>
              <w:spacing w:after="0" w:line="240" w:lineRule="auto"/>
              <w:rPr>
                <w:sz w:val="20"/>
                <w:szCs w:val="20"/>
              </w:rPr>
            </w:pPr>
            <w:r>
              <w:rPr>
                <w:sz w:val="20"/>
                <w:szCs w:val="20"/>
              </w:rPr>
              <w:t>100</w:t>
            </w:r>
          </w:p>
        </w:tc>
        <w:tc>
          <w:tcPr>
            <w:tcW w:w="811" w:type="dxa"/>
          </w:tcPr>
          <w:p w14:paraId="60478795" w14:textId="77777777" w:rsidR="00910FF6" w:rsidRPr="00AE50C8" w:rsidRDefault="00E53326" w:rsidP="003334EE">
            <w:pPr>
              <w:spacing w:after="0" w:line="240" w:lineRule="auto"/>
              <w:rPr>
                <w:sz w:val="20"/>
                <w:szCs w:val="20"/>
              </w:rPr>
            </w:pPr>
            <w:r>
              <w:rPr>
                <w:sz w:val="20"/>
                <w:szCs w:val="20"/>
              </w:rPr>
              <w:t>100</w:t>
            </w:r>
          </w:p>
        </w:tc>
        <w:tc>
          <w:tcPr>
            <w:tcW w:w="946" w:type="dxa"/>
          </w:tcPr>
          <w:p w14:paraId="33293E5D" w14:textId="77777777" w:rsidR="00910FF6" w:rsidRPr="00AE50C8" w:rsidRDefault="00E53326" w:rsidP="003334EE">
            <w:pPr>
              <w:spacing w:after="0" w:line="240" w:lineRule="auto"/>
              <w:rPr>
                <w:sz w:val="20"/>
                <w:szCs w:val="20"/>
              </w:rPr>
            </w:pPr>
            <w:r>
              <w:rPr>
                <w:sz w:val="20"/>
                <w:szCs w:val="20"/>
              </w:rPr>
              <w:t>100</w:t>
            </w:r>
          </w:p>
        </w:tc>
        <w:tc>
          <w:tcPr>
            <w:tcW w:w="946" w:type="dxa"/>
          </w:tcPr>
          <w:p w14:paraId="504A4A74" w14:textId="77777777" w:rsidR="00910FF6" w:rsidRPr="00AE50C8" w:rsidRDefault="00E53326" w:rsidP="003334EE">
            <w:pPr>
              <w:spacing w:after="0" w:line="240" w:lineRule="auto"/>
              <w:rPr>
                <w:sz w:val="20"/>
                <w:szCs w:val="20"/>
              </w:rPr>
            </w:pPr>
            <w:r>
              <w:rPr>
                <w:sz w:val="20"/>
                <w:szCs w:val="20"/>
              </w:rPr>
              <w:t>100</w:t>
            </w:r>
          </w:p>
        </w:tc>
      </w:tr>
      <w:tr w:rsidR="00910FF6" w:rsidRPr="00AE50C8" w14:paraId="6ADBD609" w14:textId="77777777" w:rsidTr="00E53326">
        <w:trPr>
          <w:trHeight w:val="86"/>
        </w:trPr>
        <w:tc>
          <w:tcPr>
            <w:tcW w:w="1082" w:type="dxa"/>
            <w:shd w:val="clear" w:color="auto" w:fill="auto"/>
            <w:vAlign w:val="center"/>
          </w:tcPr>
          <w:p w14:paraId="0C5BA70C" w14:textId="77777777" w:rsidR="00910FF6" w:rsidRPr="00AE50C8" w:rsidRDefault="00686FDE" w:rsidP="003334EE">
            <w:pPr>
              <w:rPr>
                <w:b/>
                <w:bCs/>
                <w:sz w:val="20"/>
                <w:szCs w:val="20"/>
              </w:rPr>
            </w:pPr>
            <w:r>
              <w:rPr>
                <w:b/>
                <w:bCs/>
                <w:sz w:val="20"/>
                <w:szCs w:val="20"/>
              </w:rPr>
              <w:t>Pg.1.1.8</w:t>
            </w:r>
          </w:p>
        </w:tc>
        <w:tc>
          <w:tcPr>
            <w:tcW w:w="8379" w:type="dxa"/>
            <w:shd w:val="clear" w:color="auto" w:fill="auto"/>
            <w:vAlign w:val="center"/>
          </w:tcPr>
          <w:p w14:paraId="33242BBC" w14:textId="77777777" w:rsidR="00910FF6" w:rsidRPr="00AE50C8" w:rsidRDefault="00686FDE" w:rsidP="003334EE">
            <w:pPr>
              <w:spacing w:after="0" w:line="240" w:lineRule="auto"/>
              <w:jc w:val="both"/>
              <w:rPr>
                <w:sz w:val="20"/>
                <w:szCs w:val="20"/>
              </w:rPr>
            </w:pPr>
            <w:r>
              <w:t>Rehberlik Ve Psikolojik Danışma Servisinin düzenlediği gezi, konferans, panel ve seminer sayısı</w:t>
            </w:r>
          </w:p>
        </w:tc>
        <w:tc>
          <w:tcPr>
            <w:tcW w:w="1081" w:type="dxa"/>
            <w:shd w:val="clear" w:color="auto" w:fill="auto"/>
            <w:noWrap/>
            <w:vAlign w:val="center"/>
          </w:tcPr>
          <w:p w14:paraId="0DAEA3DE" w14:textId="77777777" w:rsidR="00910FF6" w:rsidRPr="00AE50C8" w:rsidRDefault="00686FDE" w:rsidP="003334EE">
            <w:pPr>
              <w:spacing w:after="0" w:line="240" w:lineRule="auto"/>
              <w:rPr>
                <w:sz w:val="20"/>
                <w:szCs w:val="20"/>
              </w:rPr>
            </w:pPr>
            <w:r>
              <w:rPr>
                <w:sz w:val="20"/>
                <w:szCs w:val="20"/>
              </w:rPr>
              <w:t>2</w:t>
            </w:r>
          </w:p>
        </w:tc>
        <w:tc>
          <w:tcPr>
            <w:tcW w:w="947" w:type="dxa"/>
            <w:shd w:val="clear" w:color="auto" w:fill="auto"/>
            <w:noWrap/>
            <w:vAlign w:val="center"/>
          </w:tcPr>
          <w:p w14:paraId="7FD12395" w14:textId="77777777" w:rsidR="00910FF6" w:rsidRPr="00AE50C8" w:rsidRDefault="00686FDE" w:rsidP="003334EE">
            <w:pPr>
              <w:spacing w:after="0" w:line="240" w:lineRule="auto"/>
              <w:rPr>
                <w:sz w:val="20"/>
                <w:szCs w:val="20"/>
              </w:rPr>
            </w:pPr>
            <w:r>
              <w:rPr>
                <w:sz w:val="20"/>
                <w:szCs w:val="20"/>
              </w:rPr>
              <w:t>4</w:t>
            </w:r>
          </w:p>
        </w:tc>
        <w:tc>
          <w:tcPr>
            <w:tcW w:w="810" w:type="dxa"/>
          </w:tcPr>
          <w:p w14:paraId="154F0437" w14:textId="77777777" w:rsidR="00910FF6" w:rsidRPr="00AE50C8" w:rsidRDefault="00686FDE" w:rsidP="003334EE">
            <w:pPr>
              <w:spacing w:after="0" w:line="240" w:lineRule="auto"/>
              <w:rPr>
                <w:sz w:val="20"/>
                <w:szCs w:val="20"/>
              </w:rPr>
            </w:pPr>
            <w:r>
              <w:rPr>
                <w:sz w:val="20"/>
                <w:szCs w:val="20"/>
              </w:rPr>
              <w:t>6</w:t>
            </w:r>
          </w:p>
        </w:tc>
        <w:tc>
          <w:tcPr>
            <w:tcW w:w="811" w:type="dxa"/>
          </w:tcPr>
          <w:p w14:paraId="136179D7" w14:textId="77777777" w:rsidR="00910FF6" w:rsidRPr="00AE50C8" w:rsidRDefault="00686FDE" w:rsidP="003334EE">
            <w:pPr>
              <w:spacing w:after="0" w:line="240" w:lineRule="auto"/>
              <w:rPr>
                <w:sz w:val="20"/>
                <w:szCs w:val="20"/>
              </w:rPr>
            </w:pPr>
            <w:r>
              <w:rPr>
                <w:sz w:val="20"/>
                <w:szCs w:val="20"/>
              </w:rPr>
              <w:t>10</w:t>
            </w:r>
          </w:p>
        </w:tc>
        <w:tc>
          <w:tcPr>
            <w:tcW w:w="946" w:type="dxa"/>
          </w:tcPr>
          <w:p w14:paraId="1D8BE800" w14:textId="77777777" w:rsidR="00910FF6" w:rsidRPr="00AE50C8" w:rsidRDefault="00686FDE" w:rsidP="003334EE">
            <w:pPr>
              <w:spacing w:after="0" w:line="240" w:lineRule="auto"/>
              <w:rPr>
                <w:sz w:val="20"/>
                <w:szCs w:val="20"/>
              </w:rPr>
            </w:pPr>
            <w:r>
              <w:rPr>
                <w:sz w:val="20"/>
                <w:szCs w:val="20"/>
              </w:rPr>
              <w:t>12</w:t>
            </w:r>
          </w:p>
        </w:tc>
        <w:tc>
          <w:tcPr>
            <w:tcW w:w="946" w:type="dxa"/>
          </w:tcPr>
          <w:p w14:paraId="1B501900" w14:textId="77777777" w:rsidR="00910FF6" w:rsidRPr="00AE50C8" w:rsidRDefault="00686FDE" w:rsidP="003334EE">
            <w:pPr>
              <w:spacing w:after="0" w:line="240" w:lineRule="auto"/>
              <w:rPr>
                <w:sz w:val="20"/>
                <w:szCs w:val="20"/>
              </w:rPr>
            </w:pPr>
            <w:r>
              <w:rPr>
                <w:sz w:val="20"/>
                <w:szCs w:val="20"/>
              </w:rPr>
              <w:t>14</w:t>
            </w:r>
          </w:p>
        </w:tc>
      </w:tr>
    </w:tbl>
    <w:p w14:paraId="0EAF0A96" w14:textId="77777777" w:rsidR="00910FF6" w:rsidRDefault="00910FF6" w:rsidP="00910FF6">
      <w:pPr>
        <w:jc w:val="both"/>
        <w:rPr>
          <w:b/>
          <w:i/>
          <w:szCs w:val="24"/>
        </w:rPr>
      </w:pPr>
    </w:p>
    <w:p w14:paraId="6C35E4F2" w14:textId="77777777" w:rsidR="00910FF6" w:rsidRPr="00E93E55" w:rsidRDefault="00910FF6" w:rsidP="00910FF6">
      <w:pPr>
        <w:rPr>
          <w:b/>
          <w:szCs w:val="24"/>
        </w:rPr>
      </w:pPr>
      <w:r w:rsidRPr="00E93E55">
        <w:rPr>
          <w:b/>
          <w:szCs w:val="24"/>
        </w:rPr>
        <w:t>Eylemler</w:t>
      </w:r>
    </w:p>
    <w:tbl>
      <w:tblPr>
        <w:tblW w:w="5338" w:type="pct"/>
        <w:tblInd w:w="-923" w:type="dxa"/>
        <w:tblLayout w:type="fixed"/>
        <w:tblCellMar>
          <w:left w:w="70" w:type="dxa"/>
          <w:right w:w="70" w:type="dxa"/>
        </w:tblCellMar>
        <w:tblLook w:val="04A0" w:firstRow="1" w:lastRow="0" w:firstColumn="1" w:lastColumn="0" w:noHBand="0" w:noVBand="1"/>
      </w:tblPr>
      <w:tblGrid>
        <w:gridCol w:w="1779"/>
        <w:gridCol w:w="8574"/>
        <w:gridCol w:w="4747"/>
      </w:tblGrid>
      <w:tr w:rsidR="00910FF6" w:rsidRPr="00983C7C" w14:paraId="76684344" w14:textId="77777777" w:rsidTr="00E53326">
        <w:trPr>
          <w:trHeight w:val="444"/>
          <w:tblHeader/>
        </w:trPr>
        <w:tc>
          <w:tcPr>
            <w:tcW w:w="58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9D0A8D"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No</w:t>
            </w:r>
          </w:p>
        </w:tc>
        <w:tc>
          <w:tcPr>
            <w:tcW w:w="2839" w:type="pct"/>
            <w:tcBorders>
              <w:top w:val="single" w:sz="8" w:space="0" w:color="auto"/>
              <w:left w:val="nil"/>
              <w:bottom w:val="single" w:sz="8" w:space="0" w:color="auto"/>
              <w:right w:val="single" w:sz="8" w:space="0" w:color="auto"/>
            </w:tcBorders>
            <w:shd w:val="clear" w:color="auto" w:fill="auto"/>
            <w:noWrap/>
            <w:vAlign w:val="center"/>
            <w:hideMark/>
          </w:tcPr>
          <w:p w14:paraId="25AAC021"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Eylem İfadesi</w:t>
            </w:r>
          </w:p>
        </w:tc>
        <w:tc>
          <w:tcPr>
            <w:tcW w:w="1572" w:type="pct"/>
            <w:tcBorders>
              <w:top w:val="single" w:sz="8" w:space="0" w:color="auto"/>
              <w:left w:val="nil"/>
              <w:bottom w:val="single" w:sz="8" w:space="0" w:color="auto"/>
              <w:right w:val="single" w:sz="8" w:space="0" w:color="auto"/>
            </w:tcBorders>
            <w:shd w:val="clear" w:color="auto" w:fill="auto"/>
            <w:vAlign w:val="center"/>
          </w:tcPr>
          <w:p w14:paraId="229983F6"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Eylem Sorumlusu</w:t>
            </w:r>
          </w:p>
        </w:tc>
      </w:tr>
      <w:tr w:rsidR="00910FF6" w:rsidRPr="00983C7C" w14:paraId="5458A718" w14:textId="77777777" w:rsidTr="00E53326">
        <w:trPr>
          <w:trHeight w:val="570"/>
        </w:trPr>
        <w:tc>
          <w:tcPr>
            <w:tcW w:w="589" w:type="pct"/>
            <w:tcBorders>
              <w:top w:val="nil"/>
              <w:left w:val="single" w:sz="8" w:space="0" w:color="auto"/>
              <w:bottom w:val="single" w:sz="8" w:space="0" w:color="auto"/>
              <w:right w:val="single" w:sz="8" w:space="0" w:color="auto"/>
            </w:tcBorders>
            <w:shd w:val="clear" w:color="auto" w:fill="auto"/>
            <w:noWrap/>
            <w:vAlign w:val="center"/>
            <w:hideMark/>
          </w:tcPr>
          <w:p w14:paraId="18E96BCF"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1.1.1.</w:t>
            </w:r>
          </w:p>
        </w:tc>
        <w:tc>
          <w:tcPr>
            <w:tcW w:w="2839" w:type="pct"/>
            <w:tcBorders>
              <w:top w:val="nil"/>
              <w:left w:val="nil"/>
              <w:bottom w:val="single" w:sz="8" w:space="0" w:color="auto"/>
              <w:right w:val="single" w:sz="8" w:space="0" w:color="auto"/>
            </w:tcBorders>
            <w:shd w:val="clear" w:color="auto" w:fill="auto"/>
            <w:vAlign w:val="center"/>
          </w:tcPr>
          <w:p w14:paraId="4DD9B173" w14:textId="77777777" w:rsidR="00910FF6" w:rsidRPr="00983C7C" w:rsidRDefault="00910FF6" w:rsidP="003334EE">
            <w:pPr>
              <w:spacing w:after="0" w:line="240" w:lineRule="auto"/>
              <w:jc w:val="both"/>
              <w:rPr>
                <w:color w:val="000000"/>
                <w:sz w:val="20"/>
                <w:szCs w:val="20"/>
              </w:rPr>
            </w:pPr>
            <w:r w:rsidRPr="00983C7C">
              <w:rPr>
                <w:color w:val="000000"/>
                <w:sz w:val="20"/>
                <w:szCs w:val="20"/>
              </w:rPr>
              <w:t>Kayıt bölgesinde yer alan öğrencilerin tespiti çalışması yapılacaktır.</w:t>
            </w:r>
          </w:p>
        </w:tc>
        <w:tc>
          <w:tcPr>
            <w:tcW w:w="1572" w:type="pct"/>
            <w:tcBorders>
              <w:top w:val="nil"/>
              <w:left w:val="nil"/>
              <w:bottom w:val="single" w:sz="8" w:space="0" w:color="auto"/>
              <w:right w:val="single" w:sz="8" w:space="0" w:color="auto"/>
            </w:tcBorders>
            <w:shd w:val="clear" w:color="auto" w:fill="auto"/>
            <w:vAlign w:val="center"/>
          </w:tcPr>
          <w:p w14:paraId="33796D08" w14:textId="77777777" w:rsidR="00910FF6" w:rsidRPr="00983C7C" w:rsidRDefault="00910FF6" w:rsidP="003334EE">
            <w:pPr>
              <w:spacing w:after="0" w:line="240" w:lineRule="auto"/>
              <w:jc w:val="both"/>
              <w:rPr>
                <w:color w:val="000000"/>
                <w:sz w:val="20"/>
                <w:szCs w:val="20"/>
              </w:rPr>
            </w:pPr>
            <w:r w:rsidRPr="00983C7C">
              <w:rPr>
                <w:color w:val="000000"/>
                <w:sz w:val="20"/>
                <w:szCs w:val="20"/>
              </w:rPr>
              <w:t>Okul Stratejik Plan Ekibi</w:t>
            </w:r>
          </w:p>
        </w:tc>
      </w:tr>
      <w:tr w:rsidR="00910FF6" w:rsidRPr="00983C7C" w14:paraId="1E129D47" w14:textId="77777777" w:rsidTr="00E53326">
        <w:trPr>
          <w:trHeight w:val="570"/>
        </w:trPr>
        <w:tc>
          <w:tcPr>
            <w:tcW w:w="589" w:type="pct"/>
            <w:tcBorders>
              <w:top w:val="nil"/>
              <w:left w:val="single" w:sz="8" w:space="0" w:color="auto"/>
              <w:bottom w:val="single" w:sz="8" w:space="0" w:color="auto"/>
              <w:right w:val="single" w:sz="8" w:space="0" w:color="auto"/>
            </w:tcBorders>
            <w:shd w:val="clear" w:color="auto" w:fill="auto"/>
            <w:noWrap/>
            <w:vAlign w:val="center"/>
          </w:tcPr>
          <w:p w14:paraId="680F1FBB"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1.1.2</w:t>
            </w:r>
          </w:p>
        </w:tc>
        <w:tc>
          <w:tcPr>
            <w:tcW w:w="2839" w:type="pct"/>
            <w:tcBorders>
              <w:top w:val="nil"/>
              <w:left w:val="nil"/>
              <w:bottom w:val="single" w:sz="8" w:space="0" w:color="auto"/>
              <w:right w:val="single" w:sz="8" w:space="0" w:color="auto"/>
            </w:tcBorders>
            <w:shd w:val="clear" w:color="auto" w:fill="auto"/>
            <w:vAlign w:val="center"/>
          </w:tcPr>
          <w:p w14:paraId="274124DF" w14:textId="77777777" w:rsidR="00910FF6" w:rsidRPr="00983C7C" w:rsidRDefault="00910FF6" w:rsidP="003334EE">
            <w:pPr>
              <w:spacing w:after="0" w:line="240" w:lineRule="auto"/>
              <w:jc w:val="both"/>
              <w:rPr>
                <w:sz w:val="20"/>
                <w:szCs w:val="20"/>
              </w:rPr>
            </w:pPr>
            <w:r w:rsidRPr="00983C7C">
              <w:rPr>
                <w:sz w:val="20"/>
                <w:szCs w:val="20"/>
              </w:rPr>
              <w:t>Devamsızlık yapan öğrencilerin tespiti ve erken uyarı sistemi için çalışmalar yapılacaktır.</w:t>
            </w:r>
          </w:p>
        </w:tc>
        <w:tc>
          <w:tcPr>
            <w:tcW w:w="1572" w:type="pct"/>
            <w:tcBorders>
              <w:top w:val="nil"/>
              <w:left w:val="nil"/>
              <w:bottom w:val="single" w:sz="8" w:space="0" w:color="auto"/>
              <w:right w:val="single" w:sz="8" w:space="0" w:color="auto"/>
            </w:tcBorders>
            <w:shd w:val="clear" w:color="auto" w:fill="auto"/>
            <w:vAlign w:val="center"/>
          </w:tcPr>
          <w:p w14:paraId="093053FC" w14:textId="77777777" w:rsidR="00910FF6" w:rsidRPr="00983C7C" w:rsidRDefault="00910FF6" w:rsidP="003334EE">
            <w:pPr>
              <w:spacing w:after="0" w:line="240" w:lineRule="auto"/>
              <w:jc w:val="both"/>
              <w:rPr>
                <w:color w:val="000000"/>
                <w:sz w:val="20"/>
                <w:szCs w:val="20"/>
              </w:rPr>
            </w:pPr>
            <w:r w:rsidRPr="00983C7C">
              <w:rPr>
                <w:color w:val="000000"/>
                <w:sz w:val="20"/>
                <w:szCs w:val="20"/>
              </w:rPr>
              <w:t xml:space="preserve">Müdür Yardımcısı </w:t>
            </w:r>
          </w:p>
        </w:tc>
      </w:tr>
      <w:tr w:rsidR="00910FF6" w:rsidRPr="00983C7C" w14:paraId="3C9351E8" w14:textId="77777777" w:rsidTr="00E53326">
        <w:trPr>
          <w:trHeight w:val="570"/>
        </w:trPr>
        <w:tc>
          <w:tcPr>
            <w:tcW w:w="589" w:type="pct"/>
            <w:tcBorders>
              <w:top w:val="nil"/>
              <w:left w:val="single" w:sz="8" w:space="0" w:color="auto"/>
              <w:bottom w:val="single" w:sz="8" w:space="0" w:color="auto"/>
              <w:right w:val="single" w:sz="8" w:space="0" w:color="auto"/>
            </w:tcBorders>
            <w:shd w:val="clear" w:color="auto" w:fill="auto"/>
            <w:noWrap/>
            <w:vAlign w:val="center"/>
          </w:tcPr>
          <w:p w14:paraId="4B285F25"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1.1.3</w:t>
            </w:r>
          </w:p>
        </w:tc>
        <w:tc>
          <w:tcPr>
            <w:tcW w:w="2839" w:type="pct"/>
            <w:tcBorders>
              <w:top w:val="nil"/>
              <w:left w:val="nil"/>
              <w:bottom w:val="single" w:sz="8" w:space="0" w:color="auto"/>
              <w:right w:val="single" w:sz="8" w:space="0" w:color="auto"/>
            </w:tcBorders>
            <w:shd w:val="clear" w:color="auto" w:fill="auto"/>
            <w:vAlign w:val="center"/>
          </w:tcPr>
          <w:p w14:paraId="66D6EAAD" w14:textId="77777777" w:rsidR="00910FF6" w:rsidRPr="00983C7C" w:rsidRDefault="00910FF6" w:rsidP="003334EE">
            <w:pPr>
              <w:spacing w:after="0" w:line="240" w:lineRule="auto"/>
              <w:jc w:val="both"/>
              <w:rPr>
                <w:sz w:val="20"/>
                <w:szCs w:val="20"/>
              </w:rPr>
            </w:pPr>
            <w:r w:rsidRPr="00983C7C">
              <w:rPr>
                <w:sz w:val="20"/>
                <w:szCs w:val="20"/>
              </w:rPr>
              <w:t>Devamsızlık yapan öğrencilerin velileri ile özel aylık toplantı ve görüşmeler yapılacaktır.</w:t>
            </w:r>
          </w:p>
        </w:tc>
        <w:tc>
          <w:tcPr>
            <w:tcW w:w="1572" w:type="pct"/>
            <w:tcBorders>
              <w:top w:val="nil"/>
              <w:left w:val="nil"/>
              <w:bottom w:val="single" w:sz="8" w:space="0" w:color="auto"/>
              <w:right w:val="single" w:sz="8" w:space="0" w:color="auto"/>
            </w:tcBorders>
            <w:shd w:val="clear" w:color="auto" w:fill="auto"/>
            <w:vAlign w:val="center"/>
          </w:tcPr>
          <w:p w14:paraId="5DF5DFB0" w14:textId="77777777" w:rsidR="00910FF6" w:rsidRPr="00983C7C" w:rsidRDefault="00910FF6" w:rsidP="003334EE">
            <w:pPr>
              <w:spacing w:after="0" w:line="240" w:lineRule="auto"/>
              <w:jc w:val="both"/>
              <w:rPr>
                <w:color w:val="000000"/>
                <w:sz w:val="20"/>
                <w:szCs w:val="20"/>
              </w:rPr>
            </w:pPr>
            <w:r w:rsidRPr="00983C7C">
              <w:rPr>
                <w:color w:val="000000"/>
                <w:sz w:val="20"/>
                <w:szCs w:val="20"/>
              </w:rPr>
              <w:t>Rehberlik Servisi</w:t>
            </w:r>
          </w:p>
        </w:tc>
      </w:tr>
      <w:tr w:rsidR="00910FF6" w:rsidRPr="00983C7C" w14:paraId="438D1C17" w14:textId="77777777" w:rsidTr="00E53326">
        <w:trPr>
          <w:trHeight w:val="570"/>
        </w:trPr>
        <w:tc>
          <w:tcPr>
            <w:tcW w:w="589" w:type="pct"/>
            <w:tcBorders>
              <w:top w:val="nil"/>
              <w:left w:val="single" w:sz="8" w:space="0" w:color="auto"/>
              <w:bottom w:val="single" w:sz="8" w:space="0" w:color="auto"/>
              <w:right w:val="single" w:sz="8" w:space="0" w:color="auto"/>
            </w:tcBorders>
            <w:shd w:val="clear" w:color="auto" w:fill="auto"/>
            <w:noWrap/>
            <w:vAlign w:val="center"/>
          </w:tcPr>
          <w:p w14:paraId="7ABA0B7E"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1.1.4</w:t>
            </w:r>
          </w:p>
        </w:tc>
        <w:tc>
          <w:tcPr>
            <w:tcW w:w="2839" w:type="pct"/>
            <w:tcBorders>
              <w:top w:val="nil"/>
              <w:left w:val="nil"/>
              <w:bottom w:val="single" w:sz="8" w:space="0" w:color="auto"/>
              <w:right w:val="single" w:sz="8" w:space="0" w:color="auto"/>
            </w:tcBorders>
            <w:shd w:val="clear" w:color="auto" w:fill="auto"/>
            <w:vAlign w:val="center"/>
          </w:tcPr>
          <w:p w14:paraId="4E57D549" w14:textId="77777777" w:rsidR="00910FF6" w:rsidRPr="00983C7C" w:rsidRDefault="00910FF6" w:rsidP="003334EE">
            <w:pPr>
              <w:spacing w:after="0" w:line="240" w:lineRule="auto"/>
              <w:jc w:val="both"/>
              <w:rPr>
                <w:sz w:val="20"/>
                <w:szCs w:val="20"/>
              </w:rPr>
            </w:pPr>
            <w:r w:rsidRPr="00983C7C">
              <w:rPr>
                <w:sz w:val="20"/>
                <w:szCs w:val="20"/>
              </w:rPr>
              <w:t>Okulun özel eğitime ihtiyaç duyan bireylerin kullanımının kolaylaştırılması için rampa ve asansör eksiklikleri tamamlanacaktır.</w:t>
            </w:r>
          </w:p>
        </w:tc>
        <w:tc>
          <w:tcPr>
            <w:tcW w:w="1572" w:type="pct"/>
            <w:tcBorders>
              <w:top w:val="nil"/>
              <w:left w:val="nil"/>
              <w:bottom w:val="single" w:sz="8" w:space="0" w:color="auto"/>
              <w:right w:val="single" w:sz="8" w:space="0" w:color="auto"/>
            </w:tcBorders>
            <w:shd w:val="clear" w:color="auto" w:fill="auto"/>
            <w:vAlign w:val="center"/>
          </w:tcPr>
          <w:p w14:paraId="1A9E3CBF" w14:textId="77777777" w:rsidR="00910FF6" w:rsidRPr="00983C7C" w:rsidRDefault="00910FF6" w:rsidP="003334EE">
            <w:pPr>
              <w:spacing w:after="0" w:line="240" w:lineRule="auto"/>
              <w:jc w:val="both"/>
              <w:rPr>
                <w:color w:val="000000"/>
                <w:sz w:val="20"/>
                <w:szCs w:val="20"/>
              </w:rPr>
            </w:pPr>
            <w:r w:rsidRPr="00983C7C">
              <w:rPr>
                <w:color w:val="000000"/>
                <w:sz w:val="20"/>
                <w:szCs w:val="20"/>
              </w:rPr>
              <w:t>Müdür Yardımcısı</w:t>
            </w:r>
          </w:p>
        </w:tc>
      </w:tr>
      <w:tr w:rsidR="00910FF6" w:rsidRPr="00983C7C" w14:paraId="2A1D07F0" w14:textId="77777777" w:rsidTr="00E53326">
        <w:trPr>
          <w:trHeight w:val="570"/>
        </w:trPr>
        <w:tc>
          <w:tcPr>
            <w:tcW w:w="589" w:type="pct"/>
            <w:tcBorders>
              <w:top w:val="nil"/>
              <w:left w:val="single" w:sz="8" w:space="0" w:color="auto"/>
              <w:bottom w:val="single" w:sz="8" w:space="0" w:color="auto"/>
              <w:right w:val="single" w:sz="8" w:space="0" w:color="auto"/>
            </w:tcBorders>
            <w:shd w:val="clear" w:color="auto" w:fill="auto"/>
            <w:noWrap/>
            <w:vAlign w:val="center"/>
          </w:tcPr>
          <w:p w14:paraId="177B7ABF"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1.1.5</w:t>
            </w:r>
          </w:p>
        </w:tc>
        <w:tc>
          <w:tcPr>
            <w:tcW w:w="2839" w:type="pct"/>
            <w:tcBorders>
              <w:top w:val="nil"/>
              <w:left w:val="nil"/>
              <w:bottom w:val="single" w:sz="8" w:space="0" w:color="auto"/>
              <w:right w:val="single" w:sz="8" w:space="0" w:color="auto"/>
            </w:tcBorders>
            <w:shd w:val="clear" w:color="auto" w:fill="auto"/>
            <w:vAlign w:val="center"/>
          </w:tcPr>
          <w:p w14:paraId="7720A370" w14:textId="77777777" w:rsidR="00910FF6" w:rsidRPr="00983C7C" w:rsidRDefault="00910FF6" w:rsidP="003334EE">
            <w:pPr>
              <w:spacing w:after="0" w:line="240" w:lineRule="auto"/>
              <w:jc w:val="both"/>
              <w:rPr>
                <w:sz w:val="20"/>
                <w:szCs w:val="20"/>
              </w:rPr>
            </w:pPr>
            <w:r w:rsidRPr="00983C7C">
              <w:rPr>
                <w:sz w:val="20"/>
                <w:szCs w:val="20"/>
              </w:rPr>
              <w:t xml:space="preserve">Özel politika gerektiren grupların eğitim ve öğretime erişimlerine yönelik </w:t>
            </w:r>
          </w:p>
          <w:p w14:paraId="3A2AE66A" w14:textId="77777777" w:rsidR="00910FF6" w:rsidRPr="00983C7C" w:rsidRDefault="00910FF6" w:rsidP="003334EE">
            <w:pPr>
              <w:spacing w:after="0" w:line="240" w:lineRule="auto"/>
              <w:jc w:val="both"/>
              <w:rPr>
                <w:sz w:val="20"/>
                <w:szCs w:val="20"/>
                <w:highlight w:val="green"/>
              </w:rPr>
            </w:pPr>
            <w:r w:rsidRPr="00983C7C">
              <w:rPr>
                <w:sz w:val="20"/>
                <w:szCs w:val="20"/>
              </w:rPr>
              <w:t>Projeler yapılacaktır.</w:t>
            </w:r>
          </w:p>
        </w:tc>
        <w:tc>
          <w:tcPr>
            <w:tcW w:w="1572" w:type="pct"/>
            <w:tcBorders>
              <w:top w:val="nil"/>
              <w:left w:val="nil"/>
              <w:bottom w:val="single" w:sz="8" w:space="0" w:color="auto"/>
              <w:right w:val="single" w:sz="8" w:space="0" w:color="auto"/>
            </w:tcBorders>
            <w:shd w:val="clear" w:color="auto" w:fill="auto"/>
            <w:vAlign w:val="center"/>
          </w:tcPr>
          <w:p w14:paraId="1AD64B8C" w14:textId="77777777" w:rsidR="00910FF6" w:rsidRPr="00983C7C" w:rsidRDefault="00026353" w:rsidP="003334EE">
            <w:pPr>
              <w:spacing w:after="0" w:line="240" w:lineRule="auto"/>
              <w:jc w:val="both"/>
              <w:rPr>
                <w:color w:val="000000"/>
                <w:sz w:val="20"/>
                <w:szCs w:val="20"/>
              </w:rPr>
            </w:pPr>
            <w:r>
              <w:rPr>
                <w:color w:val="000000"/>
                <w:sz w:val="20"/>
                <w:szCs w:val="20"/>
              </w:rPr>
              <w:t xml:space="preserve">Resim ve </w:t>
            </w:r>
            <w:proofErr w:type="gramStart"/>
            <w:r>
              <w:rPr>
                <w:color w:val="000000"/>
                <w:sz w:val="20"/>
                <w:szCs w:val="20"/>
              </w:rPr>
              <w:t>Müzik ,Spor</w:t>
            </w:r>
            <w:proofErr w:type="gramEnd"/>
            <w:r>
              <w:rPr>
                <w:color w:val="000000"/>
                <w:sz w:val="20"/>
                <w:szCs w:val="20"/>
              </w:rPr>
              <w:t xml:space="preserve"> dersleri</w:t>
            </w:r>
            <w:r w:rsidR="000F270D">
              <w:rPr>
                <w:color w:val="000000"/>
                <w:sz w:val="20"/>
                <w:szCs w:val="20"/>
              </w:rPr>
              <w:t xml:space="preserve"> zümre </w:t>
            </w:r>
            <w:proofErr w:type="spellStart"/>
            <w:r w:rsidR="000F270D">
              <w:rPr>
                <w:color w:val="000000"/>
                <w:sz w:val="20"/>
                <w:szCs w:val="20"/>
              </w:rPr>
              <w:t>baskanları</w:t>
            </w:r>
            <w:proofErr w:type="spellEnd"/>
          </w:p>
        </w:tc>
      </w:tr>
      <w:tr w:rsidR="00910FF6" w:rsidRPr="00983C7C" w14:paraId="3C3A53FA" w14:textId="77777777" w:rsidTr="00E53326">
        <w:trPr>
          <w:trHeight w:val="570"/>
        </w:trPr>
        <w:tc>
          <w:tcPr>
            <w:tcW w:w="589" w:type="pct"/>
            <w:tcBorders>
              <w:top w:val="nil"/>
              <w:left w:val="single" w:sz="8" w:space="0" w:color="auto"/>
              <w:bottom w:val="single" w:sz="8" w:space="0" w:color="auto"/>
              <w:right w:val="single" w:sz="8" w:space="0" w:color="auto"/>
            </w:tcBorders>
            <w:shd w:val="clear" w:color="auto" w:fill="auto"/>
            <w:noWrap/>
            <w:vAlign w:val="center"/>
          </w:tcPr>
          <w:p w14:paraId="36C64001" w14:textId="77777777" w:rsidR="00910FF6" w:rsidRPr="00983C7C" w:rsidRDefault="00910FF6" w:rsidP="003334EE">
            <w:pPr>
              <w:spacing w:after="0" w:line="240" w:lineRule="auto"/>
              <w:jc w:val="center"/>
              <w:rPr>
                <w:b/>
                <w:bCs/>
                <w:color w:val="000000"/>
                <w:sz w:val="20"/>
                <w:szCs w:val="20"/>
              </w:rPr>
            </w:pPr>
            <w:r w:rsidRPr="00983C7C">
              <w:rPr>
                <w:b/>
                <w:bCs/>
                <w:color w:val="000000"/>
                <w:sz w:val="20"/>
                <w:szCs w:val="20"/>
              </w:rPr>
              <w:t>1.1.6</w:t>
            </w:r>
          </w:p>
        </w:tc>
        <w:tc>
          <w:tcPr>
            <w:tcW w:w="2839" w:type="pct"/>
            <w:tcBorders>
              <w:top w:val="nil"/>
              <w:left w:val="nil"/>
              <w:bottom w:val="single" w:sz="8" w:space="0" w:color="auto"/>
              <w:right w:val="single" w:sz="8" w:space="0" w:color="auto"/>
            </w:tcBorders>
            <w:shd w:val="clear" w:color="auto" w:fill="auto"/>
            <w:vAlign w:val="center"/>
          </w:tcPr>
          <w:p w14:paraId="6E923A95" w14:textId="77777777" w:rsidR="00910FF6" w:rsidRPr="00983C7C" w:rsidRDefault="000F270D" w:rsidP="003334EE">
            <w:pPr>
              <w:spacing w:after="0" w:line="240" w:lineRule="auto"/>
              <w:jc w:val="both"/>
              <w:rPr>
                <w:sz w:val="20"/>
                <w:szCs w:val="20"/>
                <w:highlight w:val="green"/>
              </w:rPr>
            </w:pPr>
            <w:r>
              <w:rPr>
                <w:sz w:val="20"/>
                <w:szCs w:val="20"/>
              </w:rPr>
              <w:t xml:space="preserve">Zorunlu eğitimden ayrılma oranını </w:t>
            </w:r>
            <w:proofErr w:type="spellStart"/>
            <w:r>
              <w:rPr>
                <w:sz w:val="20"/>
                <w:szCs w:val="20"/>
              </w:rPr>
              <w:t>aaltmak</w:t>
            </w:r>
            <w:proofErr w:type="spellEnd"/>
            <w:r>
              <w:rPr>
                <w:sz w:val="20"/>
                <w:szCs w:val="20"/>
              </w:rPr>
              <w:t xml:space="preserve"> için aile ziyaretleri yapılacaktır</w:t>
            </w:r>
          </w:p>
        </w:tc>
        <w:tc>
          <w:tcPr>
            <w:tcW w:w="1572" w:type="pct"/>
            <w:tcBorders>
              <w:top w:val="nil"/>
              <w:left w:val="nil"/>
              <w:bottom w:val="single" w:sz="8" w:space="0" w:color="auto"/>
              <w:right w:val="single" w:sz="8" w:space="0" w:color="auto"/>
            </w:tcBorders>
            <w:shd w:val="clear" w:color="auto" w:fill="auto"/>
            <w:vAlign w:val="center"/>
          </w:tcPr>
          <w:p w14:paraId="7ADE4642" w14:textId="77777777" w:rsidR="00910FF6" w:rsidRPr="00983C7C" w:rsidRDefault="000F270D" w:rsidP="003334EE">
            <w:pPr>
              <w:spacing w:after="0" w:line="240" w:lineRule="auto"/>
              <w:jc w:val="both"/>
              <w:rPr>
                <w:color w:val="000000"/>
                <w:sz w:val="20"/>
                <w:szCs w:val="20"/>
              </w:rPr>
            </w:pPr>
            <w:r>
              <w:rPr>
                <w:color w:val="000000"/>
                <w:sz w:val="20"/>
                <w:szCs w:val="20"/>
              </w:rPr>
              <w:t>Sınıf Rehber öğretmenleri</w:t>
            </w:r>
          </w:p>
        </w:tc>
      </w:tr>
      <w:tr w:rsidR="00910FF6" w:rsidRPr="00983C7C" w14:paraId="12226950" w14:textId="77777777" w:rsidTr="00686FDE">
        <w:trPr>
          <w:trHeight w:val="570"/>
        </w:trPr>
        <w:tc>
          <w:tcPr>
            <w:tcW w:w="589" w:type="pct"/>
            <w:tcBorders>
              <w:top w:val="nil"/>
              <w:left w:val="single" w:sz="8" w:space="0" w:color="auto"/>
              <w:bottom w:val="nil"/>
              <w:right w:val="single" w:sz="8" w:space="0" w:color="auto"/>
            </w:tcBorders>
            <w:shd w:val="clear" w:color="auto" w:fill="auto"/>
            <w:noWrap/>
            <w:vAlign w:val="center"/>
          </w:tcPr>
          <w:p w14:paraId="24B47D5B" w14:textId="77777777" w:rsidR="00910FF6" w:rsidRPr="00983C7C" w:rsidRDefault="001E0C02" w:rsidP="003334EE">
            <w:pPr>
              <w:spacing w:after="0" w:line="240" w:lineRule="auto"/>
              <w:jc w:val="center"/>
              <w:rPr>
                <w:b/>
                <w:bCs/>
                <w:color w:val="000000"/>
                <w:sz w:val="20"/>
                <w:szCs w:val="20"/>
              </w:rPr>
            </w:pPr>
            <w:r>
              <w:rPr>
                <w:b/>
                <w:bCs/>
                <w:color w:val="000000"/>
                <w:sz w:val="20"/>
                <w:szCs w:val="20"/>
              </w:rPr>
              <w:t>1.1.7</w:t>
            </w:r>
          </w:p>
        </w:tc>
        <w:tc>
          <w:tcPr>
            <w:tcW w:w="2839" w:type="pct"/>
            <w:tcBorders>
              <w:top w:val="nil"/>
              <w:left w:val="nil"/>
              <w:bottom w:val="nil"/>
              <w:right w:val="single" w:sz="8" w:space="0" w:color="auto"/>
            </w:tcBorders>
            <w:shd w:val="clear" w:color="auto" w:fill="auto"/>
            <w:vAlign w:val="center"/>
          </w:tcPr>
          <w:p w14:paraId="3B39D63D" w14:textId="77777777" w:rsidR="00910FF6" w:rsidRPr="00983C7C" w:rsidRDefault="001E0C02" w:rsidP="003334EE">
            <w:pPr>
              <w:spacing w:after="0" w:line="240" w:lineRule="auto"/>
              <w:jc w:val="both"/>
              <w:rPr>
                <w:sz w:val="20"/>
                <w:szCs w:val="20"/>
                <w:highlight w:val="green"/>
              </w:rPr>
            </w:pPr>
            <w:r w:rsidRPr="001E0C02">
              <w:rPr>
                <w:sz w:val="20"/>
                <w:szCs w:val="20"/>
              </w:rPr>
              <w:t xml:space="preserve">Taşımalı </w:t>
            </w:r>
            <w:proofErr w:type="spellStart"/>
            <w:r w:rsidRPr="001E0C02">
              <w:rPr>
                <w:sz w:val="20"/>
                <w:szCs w:val="20"/>
              </w:rPr>
              <w:t>eğitm</w:t>
            </w:r>
            <w:proofErr w:type="spellEnd"/>
            <w:r w:rsidRPr="001E0C02">
              <w:rPr>
                <w:sz w:val="20"/>
                <w:szCs w:val="20"/>
              </w:rPr>
              <w:t xml:space="preserve"> servis </w:t>
            </w:r>
            <w:proofErr w:type="spellStart"/>
            <w:r w:rsidRPr="001E0C02">
              <w:rPr>
                <w:sz w:val="20"/>
                <w:szCs w:val="20"/>
              </w:rPr>
              <w:t>şöförleri</w:t>
            </w:r>
            <w:proofErr w:type="spellEnd"/>
            <w:r w:rsidRPr="001E0C02">
              <w:rPr>
                <w:sz w:val="20"/>
                <w:szCs w:val="20"/>
              </w:rPr>
              <w:t xml:space="preserve"> kontrol edilecek öğrencilerle iletişim kurulacaktır</w:t>
            </w:r>
          </w:p>
        </w:tc>
        <w:tc>
          <w:tcPr>
            <w:tcW w:w="1572" w:type="pct"/>
            <w:tcBorders>
              <w:top w:val="nil"/>
              <w:left w:val="nil"/>
              <w:bottom w:val="nil"/>
              <w:right w:val="single" w:sz="8" w:space="0" w:color="auto"/>
            </w:tcBorders>
            <w:shd w:val="clear" w:color="auto" w:fill="auto"/>
            <w:vAlign w:val="center"/>
          </w:tcPr>
          <w:p w14:paraId="34DCB542" w14:textId="77777777" w:rsidR="00910FF6" w:rsidRPr="00983C7C" w:rsidRDefault="001E0C02" w:rsidP="003334EE">
            <w:pPr>
              <w:spacing w:after="0" w:line="240" w:lineRule="auto"/>
              <w:jc w:val="both"/>
              <w:rPr>
                <w:color w:val="000000"/>
                <w:sz w:val="20"/>
                <w:szCs w:val="20"/>
              </w:rPr>
            </w:pPr>
            <w:r>
              <w:rPr>
                <w:color w:val="000000"/>
                <w:sz w:val="20"/>
                <w:szCs w:val="20"/>
              </w:rPr>
              <w:t>Okul müdürü</w:t>
            </w:r>
            <w:r w:rsidR="009E56BB">
              <w:rPr>
                <w:color w:val="000000"/>
                <w:sz w:val="20"/>
                <w:szCs w:val="20"/>
              </w:rPr>
              <w:t>,</w:t>
            </w:r>
            <w:r>
              <w:rPr>
                <w:color w:val="000000"/>
                <w:sz w:val="20"/>
                <w:szCs w:val="20"/>
              </w:rPr>
              <w:t xml:space="preserve"> Ömer Hakyemez</w:t>
            </w:r>
          </w:p>
        </w:tc>
      </w:tr>
      <w:tr w:rsidR="00686FDE" w:rsidRPr="00983C7C" w14:paraId="3BD27B6D" w14:textId="77777777" w:rsidTr="00E53326">
        <w:trPr>
          <w:trHeight w:val="570"/>
        </w:trPr>
        <w:tc>
          <w:tcPr>
            <w:tcW w:w="589" w:type="pct"/>
            <w:tcBorders>
              <w:top w:val="nil"/>
              <w:left w:val="single" w:sz="8" w:space="0" w:color="auto"/>
              <w:bottom w:val="single" w:sz="8" w:space="0" w:color="auto"/>
              <w:right w:val="single" w:sz="8" w:space="0" w:color="auto"/>
            </w:tcBorders>
            <w:shd w:val="clear" w:color="auto" w:fill="auto"/>
            <w:noWrap/>
            <w:vAlign w:val="center"/>
          </w:tcPr>
          <w:p w14:paraId="4D2EEEB7" w14:textId="77777777" w:rsidR="00686FDE" w:rsidRDefault="00686FDE" w:rsidP="003334EE">
            <w:pPr>
              <w:spacing w:after="0" w:line="240" w:lineRule="auto"/>
              <w:jc w:val="center"/>
              <w:rPr>
                <w:b/>
                <w:bCs/>
                <w:color w:val="000000"/>
                <w:sz w:val="20"/>
                <w:szCs w:val="20"/>
              </w:rPr>
            </w:pPr>
          </w:p>
        </w:tc>
        <w:tc>
          <w:tcPr>
            <w:tcW w:w="2839" w:type="pct"/>
            <w:tcBorders>
              <w:top w:val="nil"/>
              <w:left w:val="nil"/>
              <w:bottom w:val="single" w:sz="8" w:space="0" w:color="auto"/>
              <w:right w:val="single" w:sz="8" w:space="0" w:color="auto"/>
            </w:tcBorders>
            <w:shd w:val="clear" w:color="auto" w:fill="auto"/>
            <w:vAlign w:val="center"/>
          </w:tcPr>
          <w:p w14:paraId="1C88B55B" w14:textId="77777777" w:rsidR="00686FDE" w:rsidRPr="001E0C02" w:rsidRDefault="00686FDE" w:rsidP="003334EE">
            <w:pPr>
              <w:spacing w:after="0" w:line="240" w:lineRule="auto"/>
              <w:jc w:val="both"/>
              <w:rPr>
                <w:sz w:val="20"/>
                <w:szCs w:val="20"/>
              </w:rPr>
            </w:pPr>
          </w:p>
        </w:tc>
        <w:tc>
          <w:tcPr>
            <w:tcW w:w="1572" w:type="pct"/>
            <w:tcBorders>
              <w:top w:val="nil"/>
              <w:left w:val="nil"/>
              <w:bottom w:val="single" w:sz="8" w:space="0" w:color="auto"/>
              <w:right w:val="single" w:sz="8" w:space="0" w:color="auto"/>
            </w:tcBorders>
            <w:shd w:val="clear" w:color="auto" w:fill="auto"/>
            <w:vAlign w:val="center"/>
          </w:tcPr>
          <w:p w14:paraId="43A2137D" w14:textId="77777777" w:rsidR="00686FDE" w:rsidRDefault="00686FDE" w:rsidP="003334EE">
            <w:pPr>
              <w:spacing w:after="0" w:line="240" w:lineRule="auto"/>
              <w:jc w:val="both"/>
              <w:rPr>
                <w:color w:val="000000"/>
                <w:sz w:val="20"/>
                <w:szCs w:val="20"/>
              </w:rPr>
            </w:pPr>
          </w:p>
        </w:tc>
      </w:tr>
      <w:tr w:rsidR="00686FDE" w:rsidRPr="00983C7C" w14:paraId="69931C48" w14:textId="77777777" w:rsidTr="00E53326">
        <w:trPr>
          <w:trHeight w:val="570"/>
        </w:trPr>
        <w:tc>
          <w:tcPr>
            <w:tcW w:w="589" w:type="pct"/>
            <w:tcBorders>
              <w:top w:val="nil"/>
              <w:left w:val="single" w:sz="8" w:space="0" w:color="auto"/>
              <w:bottom w:val="single" w:sz="8" w:space="0" w:color="auto"/>
              <w:right w:val="single" w:sz="8" w:space="0" w:color="auto"/>
            </w:tcBorders>
            <w:shd w:val="clear" w:color="auto" w:fill="auto"/>
            <w:noWrap/>
            <w:vAlign w:val="center"/>
          </w:tcPr>
          <w:p w14:paraId="14D5D659" w14:textId="77777777" w:rsidR="00686FDE" w:rsidRDefault="00686FDE" w:rsidP="003334EE">
            <w:pPr>
              <w:spacing w:after="0" w:line="240" w:lineRule="auto"/>
              <w:jc w:val="center"/>
              <w:rPr>
                <w:b/>
                <w:bCs/>
                <w:color w:val="000000"/>
                <w:sz w:val="20"/>
                <w:szCs w:val="20"/>
              </w:rPr>
            </w:pPr>
            <w:r>
              <w:rPr>
                <w:b/>
                <w:bCs/>
                <w:color w:val="000000"/>
                <w:sz w:val="20"/>
                <w:szCs w:val="20"/>
              </w:rPr>
              <w:t>1.1.8</w:t>
            </w:r>
          </w:p>
        </w:tc>
        <w:tc>
          <w:tcPr>
            <w:tcW w:w="2839" w:type="pct"/>
            <w:tcBorders>
              <w:top w:val="nil"/>
              <w:left w:val="nil"/>
              <w:bottom w:val="single" w:sz="8" w:space="0" w:color="auto"/>
              <w:right w:val="single" w:sz="8" w:space="0" w:color="auto"/>
            </w:tcBorders>
            <w:shd w:val="clear" w:color="auto" w:fill="auto"/>
            <w:vAlign w:val="center"/>
          </w:tcPr>
          <w:p w14:paraId="6A8CCE53" w14:textId="77777777" w:rsidR="00686FDE" w:rsidRPr="001E0C02" w:rsidRDefault="00686FDE" w:rsidP="003334EE">
            <w:pPr>
              <w:spacing w:after="0" w:line="240" w:lineRule="auto"/>
              <w:jc w:val="both"/>
              <w:rPr>
                <w:sz w:val="20"/>
                <w:szCs w:val="20"/>
              </w:rPr>
            </w:pPr>
            <w:proofErr w:type="spellStart"/>
            <w:r>
              <w:rPr>
                <w:sz w:val="20"/>
                <w:szCs w:val="20"/>
              </w:rPr>
              <w:t>Rehberl</w:t>
            </w:r>
            <w:r w:rsidR="002A56C4">
              <w:rPr>
                <w:sz w:val="20"/>
                <w:szCs w:val="20"/>
              </w:rPr>
              <w:t>k</w:t>
            </w:r>
            <w:r>
              <w:rPr>
                <w:sz w:val="20"/>
                <w:szCs w:val="20"/>
              </w:rPr>
              <w:t>i</w:t>
            </w:r>
            <w:proofErr w:type="spellEnd"/>
            <w:r>
              <w:rPr>
                <w:sz w:val="20"/>
                <w:szCs w:val="20"/>
              </w:rPr>
              <w:t xml:space="preserve"> servisi tarafından il içi ve dışı geziler planlanacaktır</w:t>
            </w:r>
          </w:p>
        </w:tc>
        <w:tc>
          <w:tcPr>
            <w:tcW w:w="1572" w:type="pct"/>
            <w:tcBorders>
              <w:top w:val="nil"/>
              <w:left w:val="nil"/>
              <w:bottom w:val="single" w:sz="8" w:space="0" w:color="auto"/>
              <w:right w:val="single" w:sz="8" w:space="0" w:color="auto"/>
            </w:tcBorders>
            <w:shd w:val="clear" w:color="auto" w:fill="auto"/>
            <w:vAlign w:val="center"/>
          </w:tcPr>
          <w:p w14:paraId="36D4369F" w14:textId="77777777" w:rsidR="00686FDE" w:rsidRDefault="00686FDE" w:rsidP="003334EE">
            <w:pPr>
              <w:spacing w:after="0" w:line="240" w:lineRule="auto"/>
              <w:jc w:val="both"/>
              <w:rPr>
                <w:color w:val="000000"/>
                <w:sz w:val="20"/>
                <w:szCs w:val="20"/>
              </w:rPr>
            </w:pPr>
            <w:r>
              <w:rPr>
                <w:color w:val="000000"/>
                <w:sz w:val="20"/>
                <w:szCs w:val="20"/>
              </w:rPr>
              <w:t>Okul müdürü, Ömer Hakyemez</w:t>
            </w:r>
          </w:p>
          <w:p w14:paraId="06403DE5" w14:textId="77777777" w:rsidR="00686FDE" w:rsidRDefault="00686FDE" w:rsidP="003334EE">
            <w:pPr>
              <w:spacing w:after="0" w:line="240" w:lineRule="auto"/>
              <w:jc w:val="both"/>
              <w:rPr>
                <w:color w:val="000000"/>
                <w:sz w:val="20"/>
                <w:szCs w:val="20"/>
              </w:rPr>
            </w:pPr>
          </w:p>
        </w:tc>
      </w:tr>
    </w:tbl>
    <w:p w14:paraId="4BB0E8CC" w14:textId="77777777" w:rsidR="00910FF6" w:rsidRDefault="00910FF6" w:rsidP="00910FF6">
      <w:bookmarkStart w:id="59" w:name="_Toc529519464"/>
    </w:p>
    <w:p w14:paraId="5CDFB080" w14:textId="77777777" w:rsidR="00910FF6" w:rsidRDefault="00910FF6" w:rsidP="00910FF6"/>
    <w:p w14:paraId="0C8308E7" w14:textId="77777777" w:rsidR="00910FF6" w:rsidRDefault="00910FF6" w:rsidP="00910FF6"/>
    <w:p w14:paraId="19F936B3" w14:textId="77777777" w:rsidR="00910FF6" w:rsidRDefault="00910FF6" w:rsidP="00910FF6"/>
    <w:p w14:paraId="08B42E06" w14:textId="77777777" w:rsidR="00910FF6" w:rsidRDefault="00910FF6" w:rsidP="00910FF6"/>
    <w:p w14:paraId="03564A1D" w14:textId="77777777" w:rsidR="00910FF6" w:rsidRDefault="00910FF6" w:rsidP="00910FF6">
      <w:pPr>
        <w:pStyle w:val="Balk2"/>
      </w:pPr>
      <w:bookmarkStart w:id="60" w:name="_Toc531097545"/>
    </w:p>
    <w:p w14:paraId="2065FB47" w14:textId="77777777" w:rsidR="00910FF6" w:rsidRDefault="00910FF6" w:rsidP="00910FF6">
      <w:pPr>
        <w:pStyle w:val="Balk2"/>
      </w:pPr>
      <w:r w:rsidRPr="002B6FDB">
        <w:t>TEMA II: EĞİTİM VE ÖĞRETİMDE KALİTENİN ARTIRILMASI</w:t>
      </w:r>
      <w:bookmarkEnd w:id="59"/>
      <w:bookmarkEnd w:id="60"/>
    </w:p>
    <w:p w14:paraId="036583E0" w14:textId="77777777" w:rsidR="00910FF6" w:rsidRPr="00E93E55" w:rsidRDefault="00910FF6" w:rsidP="00910FF6">
      <w:pPr>
        <w:pStyle w:val="Balk3"/>
        <w:rPr>
          <w:rFonts w:ascii="Book Antiqua" w:hAnsi="Book Antiqua"/>
          <w:sz w:val="24"/>
          <w:szCs w:val="24"/>
        </w:rPr>
      </w:pPr>
      <w:r w:rsidRPr="00E93E55">
        <w:rPr>
          <w:rFonts w:ascii="Book Antiqua" w:hAnsi="Book Antiqua"/>
          <w:sz w:val="24"/>
          <w:szCs w:val="24"/>
        </w:rPr>
        <w:t xml:space="preserve">Stratejik Amaç 2: </w:t>
      </w:r>
    </w:p>
    <w:p w14:paraId="6880DAE0" w14:textId="77777777" w:rsidR="00910FF6" w:rsidRPr="00A47F2F" w:rsidRDefault="00910FF6" w:rsidP="00910FF6">
      <w:pPr>
        <w:jc w:val="both"/>
      </w:pPr>
      <w:r>
        <w:t>Öğrencilerimizin gelişmiş dünyaya uyum sağlayacak şekilde donanımlı bireyler olabilmesi için eğitim ve öğretimde kalite artırılacaktır.</w:t>
      </w:r>
    </w:p>
    <w:p w14:paraId="3259AD8D" w14:textId="77777777" w:rsidR="00910FF6" w:rsidRPr="007773ED" w:rsidRDefault="00910FF6" w:rsidP="00910FF6">
      <w:pPr>
        <w:pStyle w:val="Balk3"/>
        <w:rPr>
          <w:rFonts w:ascii="Book Antiqua" w:hAnsi="Book Antiqua"/>
          <w:sz w:val="24"/>
          <w:szCs w:val="24"/>
        </w:rPr>
      </w:pPr>
      <w:r w:rsidRPr="00E93E55">
        <w:rPr>
          <w:rStyle w:val="Balk4Char"/>
          <w:rFonts w:ascii="Book Antiqua" w:hAnsi="Book Antiqua"/>
          <w:i w:val="0"/>
          <w:sz w:val="24"/>
          <w:szCs w:val="24"/>
        </w:rPr>
        <w:t xml:space="preserve">Stratejik Hedef </w:t>
      </w:r>
      <w:proofErr w:type="gramStart"/>
      <w:r w:rsidRPr="00E93E55">
        <w:rPr>
          <w:rStyle w:val="Balk4Char"/>
          <w:rFonts w:ascii="Book Antiqua" w:hAnsi="Book Antiqua"/>
          <w:i w:val="0"/>
          <w:sz w:val="24"/>
          <w:szCs w:val="24"/>
        </w:rPr>
        <w:t>2.1</w:t>
      </w:r>
      <w:proofErr w:type="gramEnd"/>
      <w:r w:rsidRPr="00E93E55">
        <w:rPr>
          <w:rStyle w:val="Balk4Char"/>
          <w:rFonts w:ascii="Book Antiqua" w:hAnsi="Book Antiqua"/>
          <w:i w:val="0"/>
          <w:sz w:val="24"/>
          <w:szCs w:val="24"/>
        </w:rPr>
        <w:t>.</w:t>
      </w:r>
      <w:r w:rsidRPr="00A47F2F">
        <w:rPr>
          <w:rFonts w:ascii="Book Antiqua" w:hAnsi="Book Antiqua"/>
          <w:sz w:val="24"/>
          <w:szCs w:val="24"/>
        </w:rPr>
        <w:t xml:space="preserve">  </w:t>
      </w:r>
      <w:r>
        <w:rPr>
          <w:rFonts w:ascii="Book Antiqua" w:hAnsi="Book Antiqua"/>
          <w:sz w:val="24"/>
          <w:szCs w:val="24"/>
        </w:rPr>
        <w:t>Öğrenme kazanımlarını takip eden ve velileri sürece dâhil eden bir yönetim anlayışı ile öğrencilerimizin akademik başarıları ve sosyal faaliyetlere etkin katılımı artırılacaktır.</w:t>
      </w:r>
    </w:p>
    <w:p w14:paraId="3563BC76" w14:textId="77777777" w:rsidR="00910FF6" w:rsidRPr="00E93E55" w:rsidRDefault="00910FF6" w:rsidP="00910FF6">
      <w:pPr>
        <w:rPr>
          <w:b/>
          <w:color w:val="FF0000"/>
          <w:szCs w:val="24"/>
        </w:rPr>
      </w:pPr>
      <w:r w:rsidRPr="00E93E55">
        <w:rPr>
          <w:b/>
          <w:szCs w:val="24"/>
        </w:rPr>
        <w:t>Performans Göstergeleri</w:t>
      </w:r>
    </w:p>
    <w:tbl>
      <w:tblPr>
        <w:tblW w:w="149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7892"/>
        <w:gridCol w:w="1108"/>
        <w:gridCol w:w="831"/>
        <w:gridCol w:w="969"/>
        <w:gridCol w:w="969"/>
        <w:gridCol w:w="970"/>
        <w:gridCol w:w="969"/>
      </w:tblGrid>
      <w:tr w:rsidR="00910FF6" w:rsidRPr="00062B70" w14:paraId="78A74D27" w14:textId="77777777" w:rsidTr="00B50AB0">
        <w:trPr>
          <w:trHeight w:val="423"/>
        </w:trPr>
        <w:tc>
          <w:tcPr>
            <w:tcW w:w="1247" w:type="dxa"/>
            <w:vMerge w:val="restart"/>
            <w:shd w:val="clear" w:color="auto" w:fill="auto"/>
            <w:noWrap/>
            <w:vAlign w:val="center"/>
            <w:hideMark/>
          </w:tcPr>
          <w:p w14:paraId="4E41C439" w14:textId="77777777" w:rsidR="00910FF6" w:rsidRPr="00062B70" w:rsidRDefault="00910FF6" w:rsidP="003334EE">
            <w:pPr>
              <w:spacing w:after="0" w:line="240" w:lineRule="auto"/>
              <w:rPr>
                <w:b/>
                <w:bCs/>
                <w:color w:val="000000"/>
                <w:sz w:val="20"/>
                <w:szCs w:val="20"/>
              </w:rPr>
            </w:pPr>
            <w:r w:rsidRPr="00062B70">
              <w:rPr>
                <w:b/>
                <w:bCs/>
                <w:color w:val="000000"/>
                <w:sz w:val="20"/>
                <w:szCs w:val="20"/>
              </w:rPr>
              <w:t>No</w:t>
            </w:r>
          </w:p>
        </w:tc>
        <w:tc>
          <w:tcPr>
            <w:tcW w:w="7892" w:type="dxa"/>
            <w:vMerge w:val="restart"/>
            <w:shd w:val="clear" w:color="auto" w:fill="auto"/>
            <w:vAlign w:val="center"/>
            <w:hideMark/>
          </w:tcPr>
          <w:p w14:paraId="4C1191E1" w14:textId="77777777" w:rsidR="00910FF6" w:rsidRPr="00062B70" w:rsidRDefault="00910FF6" w:rsidP="003334EE">
            <w:pPr>
              <w:spacing w:after="0" w:line="240" w:lineRule="auto"/>
              <w:rPr>
                <w:b/>
                <w:bCs/>
                <w:color w:val="000000"/>
                <w:sz w:val="20"/>
                <w:szCs w:val="20"/>
              </w:rPr>
            </w:pPr>
            <w:r w:rsidRPr="00062B70">
              <w:rPr>
                <w:b/>
                <w:bCs/>
                <w:color w:val="000000"/>
                <w:sz w:val="20"/>
                <w:szCs w:val="20"/>
              </w:rPr>
              <w:t>PERFORMANS</w:t>
            </w:r>
          </w:p>
          <w:p w14:paraId="5916300A" w14:textId="77777777" w:rsidR="00910FF6" w:rsidRPr="00062B70" w:rsidRDefault="00910FF6" w:rsidP="003334EE">
            <w:pPr>
              <w:spacing w:after="0" w:line="240" w:lineRule="auto"/>
              <w:rPr>
                <w:b/>
                <w:bCs/>
                <w:color w:val="000000"/>
                <w:sz w:val="20"/>
                <w:szCs w:val="20"/>
              </w:rPr>
            </w:pPr>
            <w:r w:rsidRPr="00062B70">
              <w:rPr>
                <w:b/>
                <w:bCs/>
                <w:color w:val="000000"/>
                <w:sz w:val="20"/>
                <w:szCs w:val="20"/>
              </w:rPr>
              <w:t>GÖSTERGESİ</w:t>
            </w:r>
          </w:p>
        </w:tc>
        <w:tc>
          <w:tcPr>
            <w:tcW w:w="1108" w:type="dxa"/>
            <w:shd w:val="clear" w:color="auto" w:fill="auto"/>
            <w:vAlign w:val="center"/>
          </w:tcPr>
          <w:p w14:paraId="433DDE87" w14:textId="77777777" w:rsidR="00910FF6" w:rsidRPr="00062B70" w:rsidRDefault="00910FF6" w:rsidP="003334EE">
            <w:pPr>
              <w:spacing w:after="0" w:line="240" w:lineRule="auto"/>
              <w:rPr>
                <w:b/>
                <w:bCs/>
                <w:color w:val="000000"/>
                <w:sz w:val="20"/>
                <w:szCs w:val="20"/>
              </w:rPr>
            </w:pPr>
            <w:r w:rsidRPr="00062B70">
              <w:rPr>
                <w:b/>
                <w:bCs/>
                <w:color w:val="000000"/>
                <w:sz w:val="20"/>
                <w:szCs w:val="20"/>
              </w:rPr>
              <w:t>Mevcut</w:t>
            </w:r>
          </w:p>
        </w:tc>
        <w:tc>
          <w:tcPr>
            <w:tcW w:w="4708" w:type="dxa"/>
            <w:gridSpan w:val="5"/>
            <w:shd w:val="clear" w:color="auto" w:fill="auto"/>
            <w:vAlign w:val="center"/>
          </w:tcPr>
          <w:p w14:paraId="378EB44A" w14:textId="77777777" w:rsidR="00910FF6" w:rsidRPr="00062B70" w:rsidRDefault="00910FF6" w:rsidP="003334EE">
            <w:pPr>
              <w:spacing w:after="0" w:line="240" w:lineRule="auto"/>
              <w:rPr>
                <w:b/>
                <w:bCs/>
                <w:color w:val="000000"/>
                <w:sz w:val="20"/>
                <w:szCs w:val="20"/>
              </w:rPr>
            </w:pPr>
            <w:r w:rsidRPr="00062B70">
              <w:rPr>
                <w:b/>
                <w:bCs/>
                <w:color w:val="000000"/>
                <w:sz w:val="20"/>
                <w:szCs w:val="20"/>
              </w:rPr>
              <w:t>HEDEF</w:t>
            </w:r>
          </w:p>
        </w:tc>
      </w:tr>
      <w:tr w:rsidR="00910FF6" w:rsidRPr="00062B70" w14:paraId="6571F5CE" w14:textId="77777777" w:rsidTr="00B50AB0">
        <w:trPr>
          <w:trHeight w:val="310"/>
        </w:trPr>
        <w:tc>
          <w:tcPr>
            <w:tcW w:w="1247" w:type="dxa"/>
            <w:vMerge/>
            <w:shd w:val="clear" w:color="auto" w:fill="auto"/>
            <w:vAlign w:val="center"/>
            <w:hideMark/>
          </w:tcPr>
          <w:p w14:paraId="4547BBF1" w14:textId="77777777" w:rsidR="00910FF6" w:rsidRPr="00062B70" w:rsidRDefault="00910FF6" w:rsidP="003334EE">
            <w:pPr>
              <w:spacing w:after="0" w:line="240" w:lineRule="auto"/>
              <w:rPr>
                <w:b/>
                <w:bCs/>
                <w:sz w:val="20"/>
                <w:szCs w:val="20"/>
              </w:rPr>
            </w:pPr>
          </w:p>
        </w:tc>
        <w:tc>
          <w:tcPr>
            <w:tcW w:w="7892" w:type="dxa"/>
            <w:vMerge/>
            <w:shd w:val="clear" w:color="auto" w:fill="auto"/>
            <w:vAlign w:val="center"/>
            <w:hideMark/>
          </w:tcPr>
          <w:p w14:paraId="6C01E03E" w14:textId="77777777" w:rsidR="00910FF6" w:rsidRPr="00062B70" w:rsidRDefault="00910FF6" w:rsidP="003334EE">
            <w:pPr>
              <w:spacing w:after="0" w:line="240" w:lineRule="auto"/>
              <w:rPr>
                <w:b/>
                <w:bCs/>
                <w:sz w:val="20"/>
                <w:szCs w:val="20"/>
              </w:rPr>
            </w:pPr>
          </w:p>
        </w:tc>
        <w:tc>
          <w:tcPr>
            <w:tcW w:w="1108" w:type="dxa"/>
            <w:shd w:val="clear" w:color="auto" w:fill="auto"/>
            <w:noWrap/>
            <w:vAlign w:val="center"/>
            <w:hideMark/>
          </w:tcPr>
          <w:p w14:paraId="1F04A69B" w14:textId="77777777" w:rsidR="00910FF6" w:rsidRPr="00062B70" w:rsidRDefault="00910FF6" w:rsidP="003334EE">
            <w:pPr>
              <w:spacing w:after="0" w:line="240" w:lineRule="auto"/>
              <w:rPr>
                <w:b/>
                <w:bCs/>
                <w:sz w:val="20"/>
                <w:szCs w:val="20"/>
              </w:rPr>
            </w:pPr>
            <w:r w:rsidRPr="00062B70">
              <w:rPr>
                <w:b/>
                <w:bCs/>
                <w:sz w:val="20"/>
                <w:szCs w:val="20"/>
              </w:rPr>
              <w:t>2018</w:t>
            </w:r>
          </w:p>
        </w:tc>
        <w:tc>
          <w:tcPr>
            <w:tcW w:w="831" w:type="dxa"/>
            <w:shd w:val="clear" w:color="auto" w:fill="auto"/>
            <w:noWrap/>
            <w:vAlign w:val="center"/>
            <w:hideMark/>
          </w:tcPr>
          <w:p w14:paraId="10785A5C" w14:textId="77777777" w:rsidR="00910FF6" w:rsidRPr="00062B70" w:rsidRDefault="00910FF6" w:rsidP="003334EE">
            <w:pPr>
              <w:spacing w:after="0" w:line="240" w:lineRule="auto"/>
              <w:rPr>
                <w:b/>
                <w:bCs/>
                <w:sz w:val="20"/>
                <w:szCs w:val="20"/>
              </w:rPr>
            </w:pPr>
            <w:r w:rsidRPr="00062B70">
              <w:rPr>
                <w:b/>
                <w:bCs/>
                <w:sz w:val="20"/>
                <w:szCs w:val="20"/>
              </w:rPr>
              <w:t>2019</w:t>
            </w:r>
          </w:p>
        </w:tc>
        <w:tc>
          <w:tcPr>
            <w:tcW w:w="969" w:type="dxa"/>
            <w:vAlign w:val="center"/>
          </w:tcPr>
          <w:p w14:paraId="742F2AEC" w14:textId="77777777" w:rsidR="00910FF6" w:rsidRPr="00062B70" w:rsidRDefault="00910FF6" w:rsidP="003334EE">
            <w:pPr>
              <w:spacing w:after="0" w:line="240" w:lineRule="auto"/>
              <w:rPr>
                <w:b/>
                <w:bCs/>
                <w:sz w:val="20"/>
                <w:szCs w:val="20"/>
              </w:rPr>
            </w:pPr>
            <w:r w:rsidRPr="00062B70">
              <w:rPr>
                <w:b/>
                <w:bCs/>
                <w:sz w:val="20"/>
                <w:szCs w:val="20"/>
              </w:rPr>
              <w:t>2020</w:t>
            </w:r>
          </w:p>
        </w:tc>
        <w:tc>
          <w:tcPr>
            <w:tcW w:w="969" w:type="dxa"/>
            <w:vAlign w:val="center"/>
          </w:tcPr>
          <w:p w14:paraId="508EA615" w14:textId="77777777" w:rsidR="00910FF6" w:rsidRPr="00062B70" w:rsidRDefault="00910FF6" w:rsidP="003334EE">
            <w:pPr>
              <w:spacing w:after="0" w:line="240" w:lineRule="auto"/>
              <w:rPr>
                <w:b/>
                <w:bCs/>
                <w:sz w:val="20"/>
                <w:szCs w:val="20"/>
              </w:rPr>
            </w:pPr>
            <w:r w:rsidRPr="00062B70">
              <w:rPr>
                <w:b/>
                <w:bCs/>
                <w:sz w:val="20"/>
                <w:szCs w:val="20"/>
              </w:rPr>
              <w:t>2021</w:t>
            </w:r>
          </w:p>
        </w:tc>
        <w:tc>
          <w:tcPr>
            <w:tcW w:w="970" w:type="dxa"/>
            <w:vAlign w:val="center"/>
          </w:tcPr>
          <w:p w14:paraId="0B864155" w14:textId="77777777" w:rsidR="00910FF6" w:rsidRPr="00062B70" w:rsidRDefault="00910FF6" w:rsidP="003334EE">
            <w:pPr>
              <w:spacing w:after="0" w:line="240" w:lineRule="auto"/>
              <w:rPr>
                <w:b/>
                <w:bCs/>
                <w:sz w:val="20"/>
                <w:szCs w:val="20"/>
              </w:rPr>
            </w:pPr>
            <w:r w:rsidRPr="00062B70">
              <w:rPr>
                <w:b/>
                <w:bCs/>
                <w:sz w:val="20"/>
                <w:szCs w:val="20"/>
              </w:rPr>
              <w:t>2022</w:t>
            </w:r>
          </w:p>
        </w:tc>
        <w:tc>
          <w:tcPr>
            <w:tcW w:w="969" w:type="dxa"/>
            <w:vAlign w:val="center"/>
          </w:tcPr>
          <w:p w14:paraId="38851B38" w14:textId="77777777" w:rsidR="00910FF6" w:rsidRPr="00062B70" w:rsidRDefault="00910FF6" w:rsidP="003334EE">
            <w:pPr>
              <w:spacing w:after="0" w:line="240" w:lineRule="auto"/>
              <w:rPr>
                <w:b/>
                <w:bCs/>
                <w:sz w:val="20"/>
                <w:szCs w:val="20"/>
              </w:rPr>
            </w:pPr>
            <w:r w:rsidRPr="00062B70">
              <w:rPr>
                <w:b/>
                <w:bCs/>
                <w:sz w:val="20"/>
                <w:szCs w:val="20"/>
              </w:rPr>
              <w:t>2023</w:t>
            </w:r>
          </w:p>
        </w:tc>
      </w:tr>
      <w:tr w:rsidR="00910FF6" w:rsidRPr="00062B70" w14:paraId="2CA74FAB" w14:textId="77777777" w:rsidTr="00B50AB0">
        <w:trPr>
          <w:trHeight w:val="551"/>
        </w:trPr>
        <w:tc>
          <w:tcPr>
            <w:tcW w:w="1247" w:type="dxa"/>
            <w:shd w:val="clear" w:color="auto" w:fill="auto"/>
            <w:vAlign w:val="center"/>
          </w:tcPr>
          <w:p w14:paraId="5FEFBE18" w14:textId="77777777" w:rsidR="00910FF6" w:rsidRPr="00062B70" w:rsidRDefault="00910FF6" w:rsidP="003334EE">
            <w:pPr>
              <w:spacing w:after="0" w:line="240" w:lineRule="auto"/>
              <w:rPr>
                <w:b/>
                <w:bCs/>
                <w:sz w:val="20"/>
                <w:szCs w:val="20"/>
              </w:rPr>
            </w:pPr>
            <w:r w:rsidRPr="00062B70">
              <w:rPr>
                <w:b/>
                <w:bCs/>
                <w:sz w:val="20"/>
                <w:szCs w:val="20"/>
              </w:rPr>
              <w:t>PG.2.1.1</w:t>
            </w:r>
          </w:p>
        </w:tc>
        <w:tc>
          <w:tcPr>
            <w:tcW w:w="7892" w:type="dxa"/>
            <w:shd w:val="clear" w:color="auto" w:fill="auto"/>
            <w:vAlign w:val="center"/>
          </w:tcPr>
          <w:p w14:paraId="0B5C8BE5" w14:textId="77777777" w:rsidR="00910FF6" w:rsidRPr="00062B70" w:rsidRDefault="00910FF6" w:rsidP="003334EE">
            <w:pPr>
              <w:spacing w:after="0" w:line="240" w:lineRule="auto"/>
              <w:rPr>
                <w:sz w:val="20"/>
                <w:szCs w:val="20"/>
              </w:rPr>
            </w:pPr>
            <w:r w:rsidRPr="00062B70">
              <w:rPr>
                <w:sz w:val="20"/>
                <w:szCs w:val="20"/>
              </w:rPr>
              <w:t>Yerel, ulusal ve uluslararası düzeydeki bilimsel, kültürel, sanatsal ve sportif faaliyetlere katılan öğrenci oranı (%)</w:t>
            </w:r>
          </w:p>
        </w:tc>
        <w:tc>
          <w:tcPr>
            <w:tcW w:w="1108" w:type="dxa"/>
            <w:shd w:val="clear" w:color="auto" w:fill="auto"/>
            <w:noWrap/>
            <w:vAlign w:val="center"/>
          </w:tcPr>
          <w:p w14:paraId="786F7640" w14:textId="77777777" w:rsidR="00910FF6" w:rsidRPr="00062B70" w:rsidRDefault="00CE3C77" w:rsidP="003334EE">
            <w:pPr>
              <w:spacing w:after="0" w:line="240" w:lineRule="auto"/>
              <w:rPr>
                <w:sz w:val="20"/>
                <w:szCs w:val="20"/>
              </w:rPr>
            </w:pPr>
            <w:r>
              <w:rPr>
                <w:sz w:val="20"/>
                <w:szCs w:val="20"/>
              </w:rPr>
              <w:t>70</w:t>
            </w:r>
          </w:p>
        </w:tc>
        <w:tc>
          <w:tcPr>
            <w:tcW w:w="831" w:type="dxa"/>
            <w:shd w:val="clear" w:color="auto" w:fill="auto"/>
            <w:noWrap/>
            <w:vAlign w:val="center"/>
          </w:tcPr>
          <w:p w14:paraId="67187FF1" w14:textId="77777777" w:rsidR="00910FF6" w:rsidRPr="00062B70" w:rsidRDefault="00CE3C77" w:rsidP="003334EE">
            <w:pPr>
              <w:spacing w:after="0" w:line="240" w:lineRule="auto"/>
              <w:rPr>
                <w:sz w:val="20"/>
                <w:szCs w:val="20"/>
              </w:rPr>
            </w:pPr>
            <w:r>
              <w:rPr>
                <w:sz w:val="20"/>
                <w:szCs w:val="20"/>
              </w:rPr>
              <w:t>80</w:t>
            </w:r>
          </w:p>
        </w:tc>
        <w:tc>
          <w:tcPr>
            <w:tcW w:w="969" w:type="dxa"/>
          </w:tcPr>
          <w:p w14:paraId="31F122C8" w14:textId="77777777" w:rsidR="00910FF6" w:rsidRPr="00062B70" w:rsidRDefault="00CE3C77" w:rsidP="003334EE">
            <w:pPr>
              <w:spacing w:after="0" w:line="240" w:lineRule="auto"/>
              <w:rPr>
                <w:sz w:val="20"/>
                <w:szCs w:val="20"/>
              </w:rPr>
            </w:pPr>
            <w:r>
              <w:rPr>
                <w:sz w:val="20"/>
                <w:szCs w:val="20"/>
              </w:rPr>
              <w:t>85</w:t>
            </w:r>
          </w:p>
        </w:tc>
        <w:tc>
          <w:tcPr>
            <w:tcW w:w="969" w:type="dxa"/>
          </w:tcPr>
          <w:p w14:paraId="0AD03185" w14:textId="77777777" w:rsidR="00910FF6" w:rsidRPr="00062B70" w:rsidRDefault="00CE3C77" w:rsidP="003334EE">
            <w:pPr>
              <w:spacing w:after="0" w:line="240" w:lineRule="auto"/>
              <w:rPr>
                <w:sz w:val="20"/>
                <w:szCs w:val="20"/>
              </w:rPr>
            </w:pPr>
            <w:r>
              <w:rPr>
                <w:sz w:val="20"/>
                <w:szCs w:val="20"/>
              </w:rPr>
              <w:t>90</w:t>
            </w:r>
          </w:p>
        </w:tc>
        <w:tc>
          <w:tcPr>
            <w:tcW w:w="970" w:type="dxa"/>
          </w:tcPr>
          <w:p w14:paraId="70086D24" w14:textId="77777777" w:rsidR="00910FF6" w:rsidRPr="00062B70" w:rsidRDefault="00CE3C77" w:rsidP="003334EE">
            <w:pPr>
              <w:spacing w:after="0" w:line="240" w:lineRule="auto"/>
              <w:rPr>
                <w:sz w:val="20"/>
                <w:szCs w:val="20"/>
              </w:rPr>
            </w:pPr>
            <w:r>
              <w:rPr>
                <w:sz w:val="20"/>
                <w:szCs w:val="20"/>
              </w:rPr>
              <w:t>96</w:t>
            </w:r>
          </w:p>
        </w:tc>
        <w:tc>
          <w:tcPr>
            <w:tcW w:w="969" w:type="dxa"/>
          </w:tcPr>
          <w:p w14:paraId="0E4FF644" w14:textId="77777777" w:rsidR="00910FF6" w:rsidRPr="00062B70" w:rsidRDefault="00CE3C77" w:rsidP="003334EE">
            <w:pPr>
              <w:spacing w:after="0" w:line="240" w:lineRule="auto"/>
              <w:rPr>
                <w:sz w:val="20"/>
                <w:szCs w:val="20"/>
              </w:rPr>
            </w:pPr>
            <w:r>
              <w:rPr>
                <w:sz w:val="20"/>
                <w:szCs w:val="20"/>
              </w:rPr>
              <w:t>98</w:t>
            </w:r>
          </w:p>
        </w:tc>
      </w:tr>
      <w:tr w:rsidR="00910FF6" w:rsidRPr="00062B70" w14:paraId="3A1AD1B7" w14:textId="77777777" w:rsidTr="00B50AB0">
        <w:trPr>
          <w:trHeight w:val="551"/>
        </w:trPr>
        <w:tc>
          <w:tcPr>
            <w:tcW w:w="1247" w:type="dxa"/>
            <w:shd w:val="clear" w:color="auto" w:fill="auto"/>
            <w:vAlign w:val="center"/>
          </w:tcPr>
          <w:p w14:paraId="29A8191B" w14:textId="77777777" w:rsidR="00910FF6" w:rsidRPr="00062B70" w:rsidRDefault="00910FF6" w:rsidP="003334EE">
            <w:pPr>
              <w:rPr>
                <w:sz w:val="20"/>
                <w:szCs w:val="20"/>
              </w:rPr>
            </w:pPr>
            <w:r w:rsidRPr="00062B70">
              <w:rPr>
                <w:b/>
                <w:bCs/>
                <w:sz w:val="20"/>
                <w:szCs w:val="20"/>
              </w:rPr>
              <w:t>PG.2.1.2</w:t>
            </w:r>
          </w:p>
        </w:tc>
        <w:tc>
          <w:tcPr>
            <w:tcW w:w="7892" w:type="dxa"/>
            <w:shd w:val="clear" w:color="auto" w:fill="auto"/>
            <w:vAlign w:val="center"/>
          </w:tcPr>
          <w:p w14:paraId="30D7ED50" w14:textId="77777777" w:rsidR="00910FF6" w:rsidRPr="00062B70" w:rsidRDefault="00910FF6" w:rsidP="003334EE">
            <w:pPr>
              <w:spacing w:after="0" w:line="240" w:lineRule="auto"/>
              <w:rPr>
                <w:sz w:val="20"/>
                <w:szCs w:val="20"/>
              </w:rPr>
            </w:pPr>
            <w:proofErr w:type="gramStart"/>
            <w:r w:rsidRPr="00062B70">
              <w:rPr>
                <w:sz w:val="20"/>
                <w:szCs w:val="20"/>
              </w:rPr>
              <w:t xml:space="preserve">Okulumuzda yaşanan disiplin olaylarının toplam öğrencilere oranı. </w:t>
            </w:r>
            <w:proofErr w:type="gramEnd"/>
            <w:r w:rsidRPr="00062B70">
              <w:rPr>
                <w:sz w:val="20"/>
                <w:szCs w:val="20"/>
              </w:rPr>
              <w:t>(%)</w:t>
            </w:r>
          </w:p>
        </w:tc>
        <w:tc>
          <w:tcPr>
            <w:tcW w:w="1108" w:type="dxa"/>
            <w:shd w:val="clear" w:color="auto" w:fill="auto"/>
            <w:noWrap/>
            <w:vAlign w:val="center"/>
          </w:tcPr>
          <w:p w14:paraId="66B7DAFF" w14:textId="77777777" w:rsidR="00910FF6" w:rsidRPr="00062B70" w:rsidRDefault="00CE3C77" w:rsidP="003334EE">
            <w:pPr>
              <w:spacing w:after="0" w:line="240" w:lineRule="auto"/>
              <w:rPr>
                <w:sz w:val="20"/>
                <w:szCs w:val="20"/>
              </w:rPr>
            </w:pPr>
            <w:r>
              <w:rPr>
                <w:sz w:val="20"/>
                <w:szCs w:val="20"/>
              </w:rPr>
              <w:t>1</w:t>
            </w:r>
          </w:p>
        </w:tc>
        <w:tc>
          <w:tcPr>
            <w:tcW w:w="831" w:type="dxa"/>
            <w:shd w:val="clear" w:color="auto" w:fill="auto"/>
            <w:noWrap/>
            <w:vAlign w:val="center"/>
          </w:tcPr>
          <w:p w14:paraId="365946AC" w14:textId="77777777" w:rsidR="00910FF6" w:rsidRPr="00062B70" w:rsidRDefault="00CE3C77" w:rsidP="003334EE">
            <w:pPr>
              <w:spacing w:after="0" w:line="240" w:lineRule="auto"/>
              <w:rPr>
                <w:sz w:val="20"/>
                <w:szCs w:val="20"/>
              </w:rPr>
            </w:pPr>
            <w:r>
              <w:rPr>
                <w:sz w:val="20"/>
                <w:szCs w:val="20"/>
              </w:rPr>
              <w:t>0.8</w:t>
            </w:r>
          </w:p>
        </w:tc>
        <w:tc>
          <w:tcPr>
            <w:tcW w:w="969" w:type="dxa"/>
          </w:tcPr>
          <w:p w14:paraId="19F90CC1" w14:textId="77777777" w:rsidR="00910FF6" w:rsidRPr="00062B70" w:rsidRDefault="00CE3C77" w:rsidP="003334EE">
            <w:pPr>
              <w:spacing w:after="0" w:line="240" w:lineRule="auto"/>
              <w:rPr>
                <w:sz w:val="20"/>
                <w:szCs w:val="20"/>
              </w:rPr>
            </w:pPr>
            <w:r>
              <w:rPr>
                <w:sz w:val="20"/>
                <w:szCs w:val="20"/>
              </w:rPr>
              <w:t>0.7</w:t>
            </w:r>
          </w:p>
        </w:tc>
        <w:tc>
          <w:tcPr>
            <w:tcW w:w="969" w:type="dxa"/>
          </w:tcPr>
          <w:p w14:paraId="026AFA8B" w14:textId="77777777" w:rsidR="00910FF6" w:rsidRPr="00062B70" w:rsidRDefault="00CE3C77" w:rsidP="003334EE">
            <w:pPr>
              <w:spacing w:after="0" w:line="240" w:lineRule="auto"/>
              <w:rPr>
                <w:sz w:val="20"/>
                <w:szCs w:val="20"/>
              </w:rPr>
            </w:pPr>
            <w:r>
              <w:rPr>
                <w:sz w:val="20"/>
                <w:szCs w:val="20"/>
              </w:rPr>
              <w:t>0.6</w:t>
            </w:r>
          </w:p>
        </w:tc>
        <w:tc>
          <w:tcPr>
            <w:tcW w:w="970" w:type="dxa"/>
          </w:tcPr>
          <w:p w14:paraId="5D1A6356" w14:textId="77777777" w:rsidR="00910FF6" w:rsidRPr="00062B70" w:rsidRDefault="00CE3C77" w:rsidP="003334EE">
            <w:pPr>
              <w:spacing w:after="0" w:line="240" w:lineRule="auto"/>
              <w:rPr>
                <w:sz w:val="20"/>
                <w:szCs w:val="20"/>
              </w:rPr>
            </w:pPr>
            <w:r>
              <w:rPr>
                <w:sz w:val="20"/>
                <w:szCs w:val="20"/>
              </w:rPr>
              <w:t>0.5</w:t>
            </w:r>
          </w:p>
        </w:tc>
        <w:tc>
          <w:tcPr>
            <w:tcW w:w="969" w:type="dxa"/>
          </w:tcPr>
          <w:p w14:paraId="5861C6F7" w14:textId="77777777" w:rsidR="00910FF6" w:rsidRPr="00062B70" w:rsidRDefault="00CE3C77" w:rsidP="003334EE">
            <w:pPr>
              <w:spacing w:after="0" w:line="240" w:lineRule="auto"/>
              <w:rPr>
                <w:sz w:val="20"/>
                <w:szCs w:val="20"/>
              </w:rPr>
            </w:pPr>
            <w:r>
              <w:rPr>
                <w:sz w:val="20"/>
                <w:szCs w:val="20"/>
              </w:rPr>
              <w:t>0.4</w:t>
            </w:r>
          </w:p>
        </w:tc>
      </w:tr>
      <w:tr w:rsidR="00910FF6" w:rsidRPr="00062B70" w14:paraId="4F8653D7" w14:textId="77777777" w:rsidTr="00B50AB0">
        <w:trPr>
          <w:trHeight w:val="551"/>
        </w:trPr>
        <w:tc>
          <w:tcPr>
            <w:tcW w:w="1247" w:type="dxa"/>
            <w:shd w:val="clear" w:color="auto" w:fill="auto"/>
            <w:vAlign w:val="center"/>
          </w:tcPr>
          <w:p w14:paraId="31EC271B" w14:textId="77777777" w:rsidR="00910FF6" w:rsidRPr="00062B70" w:rsidRDefault="00910FF6" w:rsidP="003334EE">
            <w:pPr>
              <w:rPr>
                <w:sz w:val="20"/>
                <w:szCs w:val="20"/>
              </w:rPr>
            </w:pPr>
            <w:r w:rsidRPr="00062B70">
              <w:rPr>
                <w:b/>
                <w:bCs/>
                <w:sz w:val="20"/>
                <w:szCs w:val="20"/>
              </w:rPr>
              <w:t>PG.2.1.3</w:t>
            </w:r>
          </w:p>
        </w:tc>
        <w:tc>
          <w:tcPr>
            <w:tcW w:w="7892" w:type="dxa"/>
            <w:shd w:val="clear" w:color="auto" w:fill="auto"/>
            <w:vAlign w:val="center"/>
          </w:tcPr>
          <w:p w14:paraId="4BA5178A" w14:textId="77777777" w:rsidR="00910FF6" w:rsidRPr="00062B70" w:rsidRDefault="00910FF6" w:rsidP="003334EE">
            <w:pPr>
              <w:spacing w:after="0" w:line="240" w:lineRule="auto"/>
              <w:rPr>
                <w:sz w:val="20"/>
                <w:szCs w:val="20"/>
              </w:rPr>
            </w:pPr>
            <w:r w:rsidRPr="00062B70">
              <w:rPr>
                <w:sz w:val="20"/>
                <w:szCs w:val="20"/>
              </w:rPr>
              <w:t>Okulumuzda doğa, çevre, enerji tüketimi vb. konularda düzenlenen etkinliklere katılan öğrenci oranı (%)</w:t>
            </w:r>
          </w:p>
        </w:tc>
        <w:tc>
          <w:tcPr>
            <w:tcW w:w="1108" w:type="dxa"/>
            <w:shd w:val="clear" w:color="auto" w:fill="auto"/>
            <w:noWrap/>
            <w:vAlign w:val="center"/>
          </w:tcPr>
          <w:p w14:paraId="1784F615" w14:textId="77777777" w:rsidR="00910FF6" w:rsidRPr="00062B70" w:rsidRDefault="00CE3C77" w:rsidP="003334EE">
            <w:pPr>
              <w:spacing w:after="0" w:line="240" w:lineRule="auto"/>
              <w:rPr>
                <w:sz w:val="20"/>
                <w:szCs w:val="20"/>
              </w:rPr>
            </w:pPr>
            <w:r>
              <w:rPr>
                <w:sz w:val="20"/>
                <w:szCs w:val="20"/>
              </w:rPr>
              <w:t>60</w:t>
            </w:r>
          </w:p>
        </w:tc>
        <w:tc>
          <w:tcPr>
            <w:tcW w:w="831" w:type="dxa"/>
            <w:shd w:val="clear" w:color="auto" w:fill="auto"/>
            <w:noWrap/>
            <w:vAlign w:val="center"/>
          </w:tcPr>
          <w:p w14:paraId="62E13B26" w14:textId="77777777" w:rsidR="00910FF6" w:rsidRPr="00062B70" w:rsidRDefault="00CE3C77" w:rsidP="003334EE">
            <w:pPr>
              <w:spacing w:after="0" w:line="240" w:lineRule="auto"/>
              <w:rPr>
                <w:sz w:val="20"/>
                <w:szCs w:val="20"/>
              </w:rPr>
            </w:pPr>
            <w:r>
              <w:rPr>
                <w:sz w:val="20"/>
                <w:szCs w:val="20"/>
              </w:rPr>
              <w:t>70</w:t>
            </w:r>
          </w:p>
        </w:tc>
        <w:tc>
          <w:tcPr>
            <w:tcW w:w="969" w:type="dxa"/>
          </w:tcPr>
          <w:p w14:paraId="75A7117E" w14:textId="77777777" w:rsidR="00910FF6" w:rsidRPr="00062B70" w:rsidRDefault="00CE3C77" w:rsidP="003334EE">
            <w:pPr>
              <w:spacing w:after="0" w:line="240" w:lineRule="auto"/>
              <w:rPr>
                <w:sz w:val="20"/>
                <w:szCs w:val="20"/>
              </w:rPr>
            </w:pPr>
            <w:r>
              <w:rPr>
                <w:sz w:val="20"/>
                <w:szCs w:val="20"/>
              </w:rPr>
              <w:t>80</w:t>
            </w:r>
          </w:p>
        </w:tc>
        <w:tc>
          <w:tcPr>
            <w:tcW w:w="969" w:type="dxa"/>
          </w:tcPr>
          <w:p w14:paraId="2557162C" w14:textId="77777777" w:rsidR="00910FF6" w:rsidRPr="00062B70" w:rsidRDefault="00CE3C77" w:rsidP="003334EE">
            <w:pPr>
              <w:spacing w:after="0" w:line="240" w:lineRule="auto"/>
              <w:rPr>
                <w:sz w:val="20"/>
                <w:szCs w:val="20"/>
              </w:rPr>
            </w:pPr>
            <w:r>
              <w:rPr>
                <w:sz w:val="20"/>
                <w:szCs w:val="20"/>
              </w:rPr>
              <w:t>85</w:t>
            </w:r>
          </w:p>
        </w:tc>
        <w:tc>
          <w:tcPr>
            <w:tcW w:w="970" w:type="dxa"/>
          </w:tcPr>
          <w:p w14:paraId="18FA5228" w14:textId="77777777" w:rsidR="00910FF6" w:rsidRPr="00062B70" w:rsidRDefault="00CE3C77" w:rsidP="003334EE">
            <w:pPr>
              <w:spacing w:after="0" w:line="240" w:lineRule="auto"/>
              <w:rPr>
                <w:sz w:val="20"/>
                <w:szCs w:val="20"/>
              </w:rPr>
            </w:pPr>
            <w:r>
              <w:rPr>
                <w:sz w:val="20"/>
                <w:szCs w:val="20"/>
              </w:rPr>
              <w:t>90</w:t>
            </w:r>
          </w:p>
        </w:tc>
        <w:tc>
          <w:tcPr>
            <w:tcW w:w="969" w:type="dxa"/>
          </w:tcPr>
          <w:p w14:paraId="562E7689" w14:textId="77777777" w:rsidR="00910FF6" w:rsidRPr="00062B70" w:rsidRDefault="00CE3C77" w:rsidP="003334EE">
            <w:pPr>
              <w:spacing w:after="0" w:line="240" w:lineRule="auto"/>
              <w:rPr>
                <w:sz w:val="20"/>
                <w:szCs w:val="20"/>
              </w:rPr>
            </w:pPr>
            <w:r>
              <w:rPr>
                <w:sz w:val="20"/>
                <w:szCs w:val="20"/>
              </w:rPr>
              <w:t>95</w:t>
            </w:r>
          </w:p>
        </w:tc>
      </w:tr>
      <w:tr w:rsidR="00910FF6" w:rsidRPr="00062B70" w14:paraId="42986B4E" w14:textId="77777777" w:rsidTr="00B50AB0">
        <w:trPr>
          <w:trHeight w:val="551"/>
        </w:trPr>
        <w:tc>
          <w:tcPr>
            <w:tcW w:w="1247" w:type="dxa"/>
            <w:shd w:val="clear" w:color="auto" w:fill="auto"/>
          </w:tcPr>
          <w:p w14:paraId="6F4B326C" w14:textId="77777777" w:rsidR="00910FF6" w:rsidRPr="00062B70" w:rsidRDefault="00910FF6" w:rsidP="003334EE">
            <w:pPr>
              <w:rPr>
                <w:sz w:val="20"/>
                <w:szCs w:val="20"/>
              </w:rPr>
            </w:pPr>
            <w:r w:rsidRPr="00062B70">
              <w:rPr>
                <w:b/>
                <w:bCs/>
                <w:sz w:val="20"/>
                <w:szCs w:val="20"/>
              </w:rPr>
              <w:t>PG.2.1.4</w:t>
            </w:r>
          </w:p>
        </w:tc>
        <w:tc>
          <w:tcPr>
            <w:tcW w:w="7892" w:type="dxa"/>
            <w:shd w:val="clear" w:color="auto" w:fill="auto"/>
            <w:vAlign w:val="center"/>
          </w:tcPr>
          <w:p w14:paraId="32DA58D7" w14:textId="77777777" w:rsidR="00910FF6" w:rsidRPr="00062B70" w:rsidRDefault="00910FF6" w:rsidP="003334EE">
            <w:pPr>
              <w:spacing w:after="0" w:line="240" w:lineRule="auto"/>
              <w:rPr>
                <w:sz w:val="20"/>
                <w:szCs w:val="20"/>
              </w:rPr>
            </w:pPr>
            <w:r w:rsidRPr="00062B70">
              <w:rPr>
                <w:sz w:val="20"/>
                <w:szCs w:val="20"/>
              </w:rPr>
              <w:t>Okulumuzda öğrenci başına okunan kitap sayısı</w:t>
            </w:r>
          </w:p>
        </w:tc>
        <w:tc>
          <w:tcPr>
            <w:tcW w:w="1108" w:type="dxa"/>
            <w:shd w:val="clear" w:color="auto" w:fill="auto"/>
            <w:noWrap/>
            <w:vAlign w:val="center"/>
          </w:tcPr>
          <w:p w14:paraId="7D8EF077" w14:textId="77777777" w:rsidR="00910FF6" w:rsidRPr="00062B70" w:rsidRDefault="00CE3C77" w:rsidP="003334EE">
            <w:pPr>
              <w:spacing w:after="0" w:line="240" w:lineRule="auto"/>
              <w:rPr>
                <w:sz w:val="20"/>
                <w:szCs w:val="20"/>
              </w:rPr>
            </w:pPr>
            <w:r>
              <w:rPr>
                <w:sz w:val="20"/>
                <w:szCs w:val="20"/>
              </w:rPr>
              <w:t>2</w:t>
            </w:r>
          </w:p>
        </w:tc>
        <w:tc>
          <w:tcPr>
            <w:tcW w:w="831" w:type="dxa"/>
            <w:shd w:val="clear" w:color="auto" w:fill="auto"/>
            <w:noWrap/>
            <w:vAlign w:val="center"/>
          </w:tcPr>
          <w:p w14:paraId="6FAC068E" w14:textId="77777777" w:rsidR="00910FF6" w:rsidRPr="00062B70" w:rsidRDefault="00CE3C77" w:rsidP="003334EE">
            <w:pPr>
              <w:spacing w:after="0" w:line="240" w:lineRule="auto"/>
              <w:rPr>
                <w:sz w:val="20"/>
                <w:szCs w:val="20"/>
              </w:rPr>
            </w:pPr>
            <w:r>
              <w:rPr>
                <w:sz w:val="20"/>
                <w:szCs w:val="20"/>
              </w:rPr>
              <w:t>3</w:t>
            </w:r>
          </w:p>
        </w:tc>
        <w:tc>
          <w:tcPr>
            <w:tcW w:w="969" w:type="dxa"/>
          </w:tcPr>
          <w:p w14:paraId="35846335" w14:textId="77777777" w:rsidR="00910FF6" w:rsidRPr="00062B70" w:rsidRDefault="00CE3C77" w:rsidP="003334EE">
            <w:pPr>
              <w:spacing w:after="0" w:line="240" w:lineRule="auto"/>
              <w:rPr>
                <w:sz w:val="20"/>
                <w:szCs w:val="20"/>
              </w:rPr>
            </w:pPr>
            <w:r>
              <w:rPr>
                <w:sz w:val="20"/>
                <w:szCs w:val="20"/>
              </w:rPr>
              <w:t>5</w:t>
            </w:r>
          </w:p>
        </w:tc>
        <w:tc>
          <w:tcPr>
            <w:tcW w:w="969" w:type="dxa"/>
          </w:tcPr>
          <w:p w14:paraId="32DEB834" w14:textId="77777777" w:rsidR="00910FF6" w:rsidRPr="00062B70" w:rsidRDefault="00CE3C77" w:rsidP="003334EE">
            <w:pPr>
              <w:spacing w:after="0" w:line="240" w:lineRule="auto"/>
              <w:rPr>
                <w:sz w:val="20"/>
                <w:szCs w:val="20"/>
              </w:rPr>
            </w:pPr>
            <w:r>
              <w:rPr>
                <w:sz w:val="20"/>
                <w:szCs w:val="20"/>
              </w:rPr>
              <w:t>7</w:t>
            </w:r>
          </w:p>
        </w:tc>
        <w:tc>
          <w:tcPr>
            <w:tcW w:w="970" w:type="dxa"/>
          </w:tcPr>
          <w:p w14:paraId="254D7577" w14:textId="77777777" w:rsidR="00910FF6" w:rsidRPr="00062B70" w:rsidRDefault="00CE3C77" w:rsidP="003334EE">
            <w:pPr>
              <w:spacing w:after="0" w:line="240" w:lineRule="auto"/>
              <w:rPr>
                <w:sz w:val="20"/>
                <w:szCs w:val="20"/>
              </w:rPr>
            </w:pPr>
            <w:r>
              <w:rPr>
                <w:sz w:val="20"/>
                <w:szCs w:val="20"/>
              </w:rPr>
              <w:t>8</w:t>
            </w:r>
          </w:p>
        </w:tc>
        <w:tc>
          <w:tcPr>
            <w:tcW w:w="969" w:type="dxa"/>
          </w:tcPr>
          <w:p w14:paraId="27A01027" w14:textId="77777777" w:rsidR="00910FF6" w:rsidRPr="00062B70" w:rsidRDefault="00CE3C77" w:rsidP="003334EE">
            <w:pPr>
              <w:spacing w:after="0" w:line="240" w:lineRule="auto"/>
              <w:rPr>
                <w:sz w:val="20"/>
                <w:szCs w:val="20"/>
              </w:rPr>
            </w:pPr>
            <w:r>
              <w:rPr>
                <w:sz w:val="20"/>
                <w:szCs w:val="20"/>
              </w:rPr>
              <w:t>10</w:t>
            </w:r>
          </w:p>
        </w:tc>
      </w:tr>
      <w:tr w:rsidR="00910FF6" w:rsidRPr="00062B70" w14:paraId="51ABCC1D" w14:textId="77777777" w:rsidTr="00B50AB0">
        <w:trPr>
          <w:trHeight w:val="551"/>
        </w:trPr>
        <w:tc>
          <w:tcPr>
            <w:tcW w:w="1247" w:type="dxa"/>
            <w:shd w:val="clear" w:color="auto" w:fill="auto"/>
          </w:tcPr>
          <w:p w14:paraId="6C595F95" w14:textId="77777777" w:rsidR="00910FF6" w:rsidRPr="00062B70" w:rsidRDefault="00910FF6" w:rsidP="003334EE">
            <w:pPr>
              <w:rPr>
                <w:sz w:val="20"/>
                <w:szCs w:val="20"/>
              </w:rPr>
            </w:pPr>
            <w:r w:rsidRPr="00062B70">
              <w:rPr>
                <w:b/>
                <w:bCs/>
                <w:sz w:val="20"/>
                <w:szCs w:val="20"/>
              </w:rPr>
              <w:lastRenderedPageBreak/>
              <w:t>PG.2.1.5</w:t>
            </w:r>
          </w:p>
        </w:tc>
        <w:tc>
          <w:tcPr>
            <w:tcW w:w="7892" w:type="dxa"/>
            <w:shd w:val="clear" w:color="auto" w:fill="auto"/>
            <w:vAlign w:val="center"/>
          </w:tcPr>
          <w:p w14:paraId="3BB4C593" w14:textId="77777777" w:rsidR="00910FF6" w:rsidRPr="00062B70" w:rsidRDefault="00931DA5" w:rsidP="003334EE">
            <w:pPr>
              <w:spacing w:after="0" w:line="240" w:lineRule="auto"/>
              <w:rPr>
                <w:sz w:val="20"/>
                <w:szCs w:val="20"/>
              </w:rPr>
            </w:pPr>
            <w:r>
              <w:rPr>
                <w:color w:val="000000"/>
                <w:sz w:val="20"/>
                <w:szCs w:val="20"/>
                <w:lang w:eastAsia="en-US"/>
              </w:rPr>
              <w:t xml:space="preserve">Okul </w:t>
            </w:r>
            <w:proofErr w:type="spellStart"/>
            <w:r>
              <w:rPr>
                <w:color w:val="000000"/>
                <w:sz w:val="20"/>
                <w:szCs w:val="20"/>
                <w:lang w:eastAsia="en-US"/>
              </w:rPr>
              <w:t>Kütüphanesindekikitap</w:t>
            </w:r>
            <w:proofErr w:type="spellEnd"/>
            <w:r>
              <w:rPr>
                <w:color w:val="000000"/>
                <w:sz w:val="20"/>
                <w:szCs w:val="20"/>
                <w:lang w:eastAsia="en-US"/>
              </w:rPr>
              <w:t xml:space="preserve"> </w:t>
            </w:r>
            <w:proofErr w:type="spellStart"/>
            <w:r>
              <w:rPr>
                <w:color w:val="000000"/>
                <w:sz w:val="20"/>
                <w:szCs w:val="20"/>
                <w:lang w:eastAsia="en-US"/>
              </w:rPr>
              <w:t>sayıs</w:t>
            </w:r>
            <w:proofErr w:type="spellEnd"/>
          </w:p>
        </w:tc>
        <w:tc>
          <w:tcPr>
            <w:tcW w:w="1108" w:type="dxa"/>
            <w:shd w:val="clear" w:color="auto" w:fill="auto"/>
            <w:noWrap/>
            <w:vAlign w:val="center"/>
          </w:tcPr>
          <w:p w14:paraId="210C685A" w14:textId="77777777" w:rsidR="00910FF6" w:rsidRPr="00062B70" w:rsidRDefault="00931DA5" w:rsidP="003334EE">
            <w:pPr>
              <w:spacing w:after="0" w:line="240" w:lineRule="auto"/>
              <w:rPr>
                <w:sz w:val="20"/>
                <w:szCs w:val="20"/>
              </w:rPr>
            </w:pPr>
            <w:r>
              <w:rPr>
                <w:sz w:val="20"/>
                <w:szCs w:val="20"/>
              </w:rPr>
              <w:t>200</w:t>
            </w:r>
          </w:p>
        </w:tc>
        <w:tc>
          <w:tcPr>
            <w:tcW w:w="831" w:type="dxa"/>
            <w:shd w:val="clear" w:color="auto" w:fill="auto"/>
            <w:noWrap/>
            <w:vAlign w:val="center"/>
          </w:tcPr>
          <w:p w14:paraId="740C1743" w14:textId="77777777" w:rsidR="00910FF6" w:rsidRPr="00062B70" w:rsidRDefault="00931DA5" w:rsidP="003334EE">
            <w:pPr>
              <w:spacing w:after="0" w:line="240" w:lineRule="auto"/>
              <w:rPr>
                <w:sz w:val="20"/>
                <w:szCs w:val="20"/>
              </w:rPr>
            </w:pPr>
            <w:r>
              <w:rPr>
                <w:sz w:val="20"/>
                <w:szCs w:val="20"/>
              </w:rPr>
              <w:t>250</w:t>
            </w:r>
          </w:p>
        </w:tc>
        <w:tc>
          <w:tcPr>
            <w:tcW w:w="969" w:type="dxa"/>
          </w:tcPr>
          <w:p w14:paraId="0EE56BFD" w14:textId="77777777" w:rsidR="00910FF6" w:rsidRPr="00062B70" w:rsidRDefault="00931DA5" w:rsidP="003334EE">
            <w:pPr>
              <w:spacing w:after="0" w:line="240" w:lineRule="auto"/>
              <w:rPr>
                <w:sz w:val="20"/>
                <w:szCs w:val="20"/>
              </w:rPr>
            </w:pPr>
            <w:r>
              <w:rPr>
                <w:sz w:val="20"/>
                <w:szCs w:val="20"/>
              </w:rPr>
              <w:t>300</w:t>
            </w:r>
          </w:p>
        </w:tc>
        <w:tc>
          <w:tcPr>
            <w:tcW w:w="969" w:type="dxa"/>
          </w:tcPr>
          <w:p w14:paraId="126C8C20" w14:textId="77777777" w:rsidR="00910FF6" w:rsidRPr="00062B70" w:rsidRDefault="00931DA5" w:rsidP="003334EE">
            <w:pPr>
              <w:spacing w:after="0" w:line="240" w:lineRule="auto"/>
              <w:rPr>
                <w:sz w:val="20"/>
                <w:szCs w:val="20"/>
              </w:rPr>
            </w:pPr>
            <w:r>
              <w:rPr>
                <w:sz w:val="20"/>
                <w:szCs w:val="20"/>
              </w:rPr>
              <w:t>350</w:t>
            </w:r>
          </w:p>
        </w:tc>
        <w:tc>
          <w:tcPr>
            <w:tcW w:w="970" w:type="dxa"/>
          </w:tcPr>
          <w:p w14:paraId="6948587A" w14:textId="77777777" w:rsidR="00910FF6" w:rsidRPr="00062B70" w:rsidRDefault="00931DA5" w:rsidP="003334EE">
            <w:pPr>
              <w:spacing w:after="0" w:line="240" w:lineRule="auto"/>
              <w:rPr>
                <w:sz w:val="20"/>
                <w:szCs w:val="20"/>
              </w:rPr>
            </w:pPr>
            <w:r>
              <w:rPr>
                <w:sz w:val="20"/>
                <w:szCs w:val="20"/>
              </w:rPr>
              <w:t>400</w:t>
            </w:r>
          </w:p>
        </w:tc>
        <w:tc>
          <w:tcPr>
            <w:tcW w:w="969" w:type="dxa"/>
          </w:tcPr>
          <w:p w14:paraId="17772AA5" w14:textId="77777777" w:rsidR="00910FF6" w:rsidRPr="00062B70" w:rsidRDefault="00931DA5" w:rsidP="003334EE">
            <w:pPr>
              <w:spacing w:after="0" w:line="240" w:lineRule="auto"/>
              <w:rPr>
                <w:sz w:val="20"/>
                <w:szCs w:val="20"/>
              </w:rPr>
            </w:pPr>
            <w:r>
              <w:rPr>
                <w:sz w:val="20"/>
                <w:szCs w:val="20"/>
              </w:rPr>
              <w:t>450</w:t>
            </w:r>
          </w:p>
        </w:tc>
      </w:tr>
      <w:tr w:rsidR="00910FF6" w:rsidRPr="00062B70" w14:paraId="1516BE36" w14:textId="77777777" w:rsidTr="00B50AB0">
        <w:trPr>
          <w:trHeight w:val="551"/>
        </w:trPr>
        <w:tc>
          <w:tcPr>
            <w:tcW w:w="1247" w:type="dxa"/>
            <w:shd w:val="clear" w:color="auto" w:fill="auto"/>
          </w:tcPr>
          <w:p w14:paraId="46C25C03" w14:textId="77777777" w:rsidR="00910FF6" w:rsidRPr="00062B70" w:rsidRDefault="00910FF6" w:rsidP="003334EE">
            <w:pPr>
              <w:rPr>
                <w:sz w:val="20"/>
                <w:szCs w:val="20"/>
              </w:rPr>
            </w:pPr>
            <w:r w:rsidRPr="00062B70">
              <w:rPr>
                <w:b/>
                <w:bCs/>
                <w:sz w:val="20"/>
                <w:szCs w:val="20"/>
              </w:rPr>
              <w:t>PG.2.1.6</w:t>
            </w:r>
          </w:p>
        </w:tc>
        <w:tc>
          <w:tcPr>
            <w:tcW w:w="7892" w:type="dxa"/>
            <w:shd w:val="clear" w:color="auto" w:fill="auto"/>
            <w:vAlign w:val="center"/>
          </w:tcPr>
          <w:p w14:paraId="2950B303" w14:textId="77777777" w:rsidR="00910FF6" w:rsidRPr="00062B70" w:rsidRDefault="00910FF6" w:rsidP="003334EE">
            <w:pPr>
              <w:spacing w:after="0" w:line="240" w:lineRule="auto"/>
              <w:rPr>
                <w:color w:val="000000"/>
                <w:sz w:val="20"/>
                <w:szCs w:val="20"/>
                <w:lang w:eastAsia="en-US"/>
              </w:rPr>
            </w:pPr>
            <w:r w:rsidRPr="00062B70">
              <w:rPr>
                <w:color w:val="000000"/>
                <w:sz w:val="20"/>
                <w:szCs w:val="20"/>
                <w:lang w:eastAsia="en-US"/>
              </w:rPr>
              <w:t xml:space="preserve">İlde yapılan müsabakalarda yarışılan </w:t>
            </w:r>
            <w:proofErr w:type="gramStart"/>
            <w:r w:rsidRPr="00062B70">
              <w:rPr>
                <w:color w:val="000000"/>
                <w:sz w:val="20"/>
                <w:szCs w:val="20"/>
                <w:lang w:eastAsia="en-US"/>
              </w:rPr>
              <w:t>branş</w:t>
            </w:r>
            <w:proofErr w:type="gramEnd"/>
            <w:r w:rsidRPr="00062B70">
              <w:rPr>
                <w:color w:val="000000"/>
                <w:sz w:val="20"/>
                <w:szCs w:val="20"/>
                <w:lang w:eastAsia="en-US"/>
              </w:rPr>
              <w:t xml:space="preserve"> sayısı.</w:t>
            </w:r>
          </w:p>
        </w:tc>
        <w:tc>
          <w:tcPr>
            <w:tcW w:w="1108" w:type="dxa"/>
            <w:shd w:val="clear" w:color="auto" w:fill="auto"/>
            <w:noWrap/>
            <w:vAlign w:val="center"/>
          </w:tcPr>
          <w:p w14:paraId="17F03E5A" w14:textId="77777777" w:rsidR="00910FF6" w:rsidRPr="00062B70" w:rsidRDefault="00CE3C77" w:rsidP="003334EE">
            <w:pPr>
              <w:spacing w:after="0" w:line="240" w:lineRule="auto"/>
              <w:rPr>
                <w:sz w:val="20"/>
                <w:szCs w:val="20"/>
              </w:rPr>
            </w:pPr>
            <w:r>
              <w:rPr>
                <w:sz w:val="20"/>
                <w:szCs w:val="20"/>
              </w:rPr>
              <w:t>8</w:t>
            </w:r>
          </w:p>
        </w:tc>
        <w:tc>
          <w:tcPr>
            <w:tcW w:w="831" w:type="dxa"/>
            <w:shd w:val="clear" w:color="auto" w:fill="auto"/>
            <w:noWrap/>
            <w:vAlign w:val="center"/>
          </w:tcPr>
          <w:p w14:paraId="7694C860" w14:textId="77777777" w:rsidR="00910FF6" w:rsidRPr="00062B70" w:rsidRDefault="00CE3C77" w:rsidP="003334EE">
            <w:pPr>
              <w:spacing w:after="0" w:line="240" w:lineRule="auto"/>
              <w:rPr>
                <w:sz w:val="20"/>
                <w:szCs w:val="20"/>
              </w:rPr>
            </w:pPr>
            <w:r>
              <w:rPr>
                <w:sz w:val="20"/>
                <w:szCs w:val="20"/>
              </w:rPr>
              <w:t>9</w:t>
            </w:r>
          </w:p>
        </w:tc>
        <w:tc>
          <w:tcPr>
            <w:tcW w:w="969" w:type="dxa"/>
          </w:tcPr>
          <w:p w14:paraId="44D8083B" w14:textId="77777777" w:rsidR="00910FF6" w:rsidRPr="00062B70" w:rsidRDefault="00CE3C77" w:rsidP="003334EE">
            <w:pPr>
              <w:spacing w:after="0" w:line="240" w:lineRule="auto"/>
              <w:rPr>
                <w:sz w:val="20"/>
                <w:szCs w:val="20"/>
              </w:rPr>
            </w:pPr>
            <w:r>
              <w:rPr>
                <w:sz w:val="20"/>
                <w:szCs w:val="20"/>
              </w:rPr>
              <w:t>10</w:t>
            </w:r>
          </w:p>
        </w:tc>
        <w:tc>
          <w:tcPr>
            <w:tcW w:w="969" w:type="dxa"/>
          </w:tcPr>
          <w:p w14:paraId="2EC094EE" w14:textId="77777777" w:rsidR="00910FF6" w:rsidRPr="00062B70" w:rsidRDefault="00CE3C77" w:rsidP="003334EE">
            <w:pPr>
              <w:spacing w:after="0" w:line="240" w:lineRule="auto"/>
              <w:rPr>
                <w:sz w:val="20"/>
                <w:szCs w:val="20"/>
              </w:rPr>
            </w:pPr>
            <w:r>
              <w:rPr>
                <w:sz w:val="20"/>
                <w:szCs w:val="20"/>
              </w:rPr>
              <w:t>10</w:t>
            </w:r>
          </w:p>
        </w:tc>
        <w:tc>
          <w:tcPr>
            <w:tcW w:w="970" w:type="dxa"/>
          </w:tcPr>
          <w:p w14:paraId="2D1E2B9B" w14:textId="77777777" w:rsidR="00910FF6" w:rsidRPr="00062B70" w:rsidRDefault="00CE3C77" w:rsidP="003334EE">
            <w:pPr>
              <w:spacing w:after="0" w:line="240" w:lineRule="auto"/>
              <w:rPr>
                <w:sz w:val="20"/>
                <w:szCs w:val="20"/>
              </w:rPr>
            </w:pPr>
            <w:r>
              <w:rPr>
                <w:sz w:val="20"/>
                <w:szCs w:val="20"/>
              </w:rPr>
              <w:t>11</w:t>
            </w:r>
          </w:p>
        </w:tc>
        <w:tc>
          <w:tcPr>
            <w:tcW w:w="969" w:type="dxa"/>
          </w:tcPr>
          <w:p w14:paraId="797B952C" w14:textId="77777777" w:rsidR="00910FF6" w:rsidRPr="00062B70" w:rsidRDefault="00CE3C77" w:rsidP="003334EE">
            <w:pPr>
              <w:spacing w:after="0" w:line="240" w:lineRule="auto"/>
              <w:rPr>
                <w:sz w:val="20"/>
                <w:szCs w:val="20"/>
              </w:rPr>
            </w:pPr>
            <w:r>
              <w:rPr>
                <w:sz w:val="20"/>
                <w:szCs w:val="20"/>
              </w:rPr>
              <w:t>12</w:t>
            </w:r>
          </w:p>
        </w:tc>
      </w:tr>
      <w:tr w:rsidR="00910FF6" w:rsidRPr="00062B70" w14:paraId="17CDA095" w14:textId="77777777" w:rsidTr="00B50AB0">
        <w:trPr>
          <w:trHeight w:val="551"/>
        </w:trPr>
        <w:tc>
          <w:tcPr>
            <w:tcW w:w="1247" w:type="dxa"/>
            <w:shd w:val="clear" w:color="auto" w:fill="auto"/>
          </w:tcPr>
          <w:p w14:paraId="248BCF99" w14:textId="77777777" w:rsidR="00910FF6" w:rsidRPr="00062B70" w:rsidRDefault="00910FF6" w:rsidP="003334EE">
            <w:pPr>
              <w:rPr>
                <w:sz w:val="20"/>
                <w:szCs w:val="20"/>
              </w:rPr>
            </w:pPr>
            <w:r w:rsidRPr="00062B70">
              <w:rPr>
                <w:b/>
                <w:bCs/>
                <w:sz w:val="20"/>
                <w:szCs w:val="20"/>
              </w:rPr>
              <w:t>PG.2.1.7</w:t>
            </w:r>
          </w:p>
        </w:tc>
        <w:tc>
          <w:tcPr>
            <w:tcW w:w="7892" w:type="dxa"/>
            <w:shd w:val="clear" w:color="auto" w:fill="auto"/>
            <w:vAlign w:val="center"/>
          </w:tcPr>
          <w:p w14:paraId="22A7D9FB" w14:textId="77777777" w:rsidR="00910FF6" w:rsidRPr="00062B70" w:rsidRDefault="00910FF6" w:rsidP="003334EE">
            <w:pPr>
              <w:spacing w:after="0" w:line="240" w:lineRule="auto"/>
              <w:rPr>
                <w:color w:val="000000"/>
                <w:sz w:val="20"/>
                <w:szCs w:val="20"/>
                <w:lang w:eastAsia="en-US"/>
              </w:rPr>
            </w:pPr>
            <w:proofErr w:type="gramStart"/>
            <w:r w:rsidRPr="00062B70">
              <w:rPr>
                <w:color w:val="000000"/>
                <w:sz w:val="20"/>
                <w:szCs w:val="20"/>
                <w:lang w:eastAsia="en-US"/>
              </w:rPr>
              <w:t xml:space="preserve">Teşekkür, takdir ve iftihar belgesi alan öğrenci oranı. </w:t>
            </w:r>
            <w:proofErr w:type="gramEnd"/>
            <w:r w:rsidRPr="00062B70">
              <w:rPr>
                <w:color w:val="000000"/>
                <w:sz w:val="20"/>
                <w:szCs w:val="20"/>
                <w:lang w:eastAsia="en-US"/>
              </w:rPr>
              <w:t>(%)</w:t>
            </w:r>
          </w:p>
        </w:tc>
        <w:tc>
          <w:tcPr>
            <w:tcW w:w="1108" w:type="dxa"/>
            <w:shd w:val="clear" w:color="auto" w:fill="auto"/>
            <w:noWrap/>
            <w:vAlign w:val="center"/>
          </w:tcPr>
          <w:p w14:paraId="1C622AE8" w14:textId="77777777" w:rsidR="00910FF6" w:rsidRPr="00062B70" w:rsidRDefault="00A20163" w:rsidP="003334EE">
            <w:pPr>
              <w:spacing w:after="0" w:line="240" w:lineRule="auto"/>
              <w:rPr>
                <w:sz w:val="20"/>
                <w:szCs w:val="20"/>
              </w:rPr>
            </w:pPr>
            <w:r>
              <w:rPr>
                <w:sz w:val="20"/>
                <w:szCs w:val="20"/>
              </w:rPr>
              <w:t>40</w:t>
            </w:r>
          </w:p>
        </w:tc>
        <w:tc>
          <w:tcPr>
            <w:tcW w:w="831" w:type="dxa"/>
            <w:shd w:val="clear" w:color="auto" w:fill="auto"/>
            <w:noWrap/>
            <w:vAlign w:val="center"/>
          </w:tcPr>
          <w:p w14:paraId="7D14CD03" w14:textId="77777777" w:rsidR="00910FF6" w:rsidRPr="00062B70" w:rsidRDefault="00A20163" w:rsidP="003334EE">
            <w:pPr>
              <w:spacing w:after="0" w:line="240" w:lineRule="auto"/>
              <w:rPr>
                <w:sz w:val="20"/>
                <w:szCs w:val="20"/>
              </w:rPr>
            </w:pPr>
            <w:r>
              <w:rPr>
                <w:sz w:val="20"/>
                <w:szCs w:val="20"/>
              </w:rPr>
              <w:t>45</w:t>
            </w:r>
          </w:p>
        </w:tc>
        <w:tc>
          <w:tcPr>
            <w:tcW w:w="969" w:type="dxa"/>
          </w:tcPr>
          <w:p w14:paraId="2209D7EA" w14:textId="77777777" w:rsidR="00910FF6" w:rsidRPr="00062B70" w:rsidRDefault="00A20163" w:rsidP="003334EE">
            <w:pPr>
              <w:spacing w:after="0" w:line="240" w:lineRule="auto"/>
              <w:rPr>
                <w:sz w:val="20"/>
                <w:szCs w:val="20"/>
              </w:rPr>
            </w:pPr>
            <w:r>
              <w:rPr>
                <w:sz w:val="20"/>
                <w:szCs w:val="20"/>
              </w:rPr>
              <w:t>50</w:t>
            </w:r>
          </w:p>
        </w:tc>
        <w:tc>
          <w:tcPr>
            <w:tcW w:w="969" w:type="dxa"/>
          </w:tcPr>
          <w:p w14:paraId="6EACEE2B" w14:textId="77777777" w:rsidR="00910FF6" w:rsidRPr="00062B70" w:rsidRDefault="00A20163" w:rsidP="003334EE">
            <w:pPr>
              <w:spacing w:after="0" w:line="240" w:lineRule="auto"/>
              <w:rPr>
                <w:sz w:val="20"/>
                <w:szCs w:val="20"/>
              </w:rPr>
            </w:pPr>
            <w:r>
              <w:rPr>
                <w:sz w:val="20"/>
                <w:szCs w:val="20"/>
              </w:rPr>
              <w:t>55</w:t>
            </w:r>
          </w:p>
        </w:tc>
        <w:tc>
          <w:tcPr>
            <w:tcW w:w="970" w:type="dxa"/>
          </w:tcPr>
          <w:p w14:paraId="7B39D05E" w14:textId="77777777" w:rsidR="00910FF6" w:rsidRPr="00062B70" w:rsidRDefault="00A20163" w:rsidP="003334EE">
            <w:pPr>
              <w:spacing w:after="0" w:line="240" w:lineRule="auto"/>
              <w:rPr>
                <w:sz w:val="20"/>
                <w:szCs w:val="20"/>
              </w:rPr>
            </w:pPr>
            <w:r>
              <w:rPr>
                <w:sz w:val="20"/>
                <w:szCs w:val="20"/>
              </w:rPr>
              <w:t>60</w:t>
            </w:r>
          </w:p>
        </w:tc>
        <w:tc>
          <w:tcPr>
            <w:tcW w:w="969" w:type="dxa"/>
          </w:tcPr>
          <w:p w14:paraId="73FBA3F3" w14:textId="77777777" w:rsidR="00910FF6" w:rsidRPr="00062B70" w:rsidRDefault="00A20163" w:rsidP="003334EE">
            <w:pPr>
              <w:spacing w:after="0" w:line="240" w:lineRule="auto"/>
              <w:rPr>
                <w:sz w:val="20"/>
                <w:szCs w:val="20"/>
              </w:rPr>
            </w:pPr>
            <w:r>
              <w:rPr>
                <w:sz w:val="20"/>
                <w:szCs w:val="20"/>
              </w:rPr>
              <w:t>65</w:t>
            </w:r>
          </w:p>
        </w:tc>
      </w:tr>
      <w:tr w:rsidR="00910FF6" w:rsidRPr="00062B70" w14:paraId="425195C6" w14:textId="77777777" w:rsidTr="00B50AB0">
        <w:trPr>
          <w:trHeight w:val="551"/>
        </w:trPr>
        <w:tc>
          <w:tcPr>
            <w:tcW w:w="1247" w:type="dxa"/>
            <w:shd w:val="clear" w:color="auto" w:fill="auto"/>
          </w:tcPr>
          <w:p w14:paraId="46963EFB" w14:textId="77777777" w:rsidR="00910FF6" w:rsidRPr="00062B70" w:rsidRDefault="00910FF6" w:rsidP="003334EE">
            <w:pPr>
              <w:rPr>
                <w:sz w:val="20"/>
                <w:szCs w:val="20"/>
              </w:rPr>
            </w:pPr>
            <w:r w:rsidRPr="00062B70">
              <w:rPr>
                <w:b/>
                <w:bCs/>
                <w:sz w:val="20"/>
                <w:szCs w:val="20"/>
              </w:rPr>
              <w:t>PG.2.1.8</w:t>
            </w:r>
          </w:p>
        </w:tc>
        <w:tc>
          <w:tcPr>
            <w:tcW w:w="7892" w:type="dxa"/>
            <w:shd w:val="clear" w:color="auto" w:fill="auto"/>
            <w:vAlign w:val="center"/>
          </w:tcPr>
          <w:p w14:paraId="0CFB0EA2" w14:textId="77777777" w:rsidR="00910FF6" w:rsidRPr="00062B70" w:rsidRDefault="00910FF6" w:rsidP="003334EE">
            <w:pPr>
              <w:spacing w:after="0" w:line="240" w:lineRule="auto"/>
              <w:rPr>
                <w:color w:val="000000"/>
                <w:sz w:val="20"/>
                <w:szCs w:val="20"/>
                <w:lang w:eastAsia="en-US"/>
              </w:rPr>
            </w:pPr>
            <w:r w:rsidRPr="00062B70">
              <w:rPr>
                <w:color w:val="000000"/>
                <w:sz w:val="20"/>
                <w:szCs w:val="20"/>
                <w:lang w:eastAsia="en-US"/>
              </w:rPr>
              <w:t>Bir yükseköğrenim programına yerleşen öğrenci oranı (%)</w:t>
            </w:r>
          </w:p>
        </w:tc>
        <w:tc>
          <w:tcPr>
            <w:tcW w:w="1108" w:type="dxa"/>
            <w:shd w:val="clear" w:color="auto" w:fill="auto"/>
            <w:noWrap/>
            <w:vAlign w:val="center"/>
          </w:tcPr>
          <w:p w14:paraId="166D2276" w14:textId="77777777" w:rsidR="00910FF6" w:rsidRPr="00062B70" w:rsidRDefault="003334EE" w:rsidP="003334EE">
            <w:pPr>
              <w:spacing w:after="0" w:line="240" w:lineRule="auto"/>
              <w:rPr>
                <w:sz w:val="20"/>
                <w:szCs w:val="20"/>
              </w:rPr>
            </w:pPr>
            <w:r>
              <w:rPr>
                <w:sz w:val="20"/>
                <w:szCs w:val="20"/>
              </w:rPr>
              <w:t>50</w:t>
            </w:r>
          </w:p>
        </w:tc>
        <w:tc>
          <w:tcPr>
            <w:tcW w:w="831" w:type="dxa"/>
            <w:shd w:val="clear" w:color="auto" w:fill="auto"/>
            <w:noWrap/>
            <w:vAlign w:val="center"/>
          </w:tcPr>
          <w:p w14:paraId="73CFD8E3" w14:textId="77777777" w:rsidR="00910FF6" w:rsidRPr="00062B70" w:rsidRDefault="003334EE" w:rsidP="003334EE">
            <w:pPr>
              <w:spacing w:after="0" w:line="240" w:lineRule="auto"/>
              <w:rPr>
                <w:sz w:val="20"/>
                <w:szCs w:val="20"/>
              </w:rPr>
            </w:pPr>
            <w:r>
              <w:rPr>
                <w:sz w:val="20"/>
                <w:szCs w:val="20"/>
              </w:rPr>
              <w:t>40</w:t>
            </w:r>
          </w:p>
        </w:tc>
        <w:tc>
          <w:tcPr>
            <w:tcW w:w="969" w:type="dxa"/>
          </w:tcPr>
          <w:p w14:paraId="07C07C5F" w14:textId="77777777" w:rsidR="00910FF6" w:rsidRPr="00062B70" w:rsidRDefault="003334EE" w:rsidP="003334EE">
            <w:pPr>
              <w:spacing w:after="0" w:line="240" w:lineRule="auto"/>
              <w:rPr>
                <w:sz w:val="20"/>
                <w:szCs w:val="20"/>
              </w:rPr>
            </w:pPr>
            <w:r>
              <w:rPr>
                <w:sz w:val="20"/>
                <w:szCs w:val="20"/>
              </w:rPr>
              <w:t>45</w:t>
            </w:r>
          </w:p>
        </w:tc>
        <w:tc>
          <w:tcPr>
            <w:tcW w:w="969" w:type="dxa"/>
          </w:tcPr>
          <w:p w14:paraId="7E6FFE62" w14:textId="77777777" w:rsidR="00910FF6" w:rsidRPr="00062B70" w:rsidRDefault="003334EE" w:rsidP="003334EE">
            <w:pPr>
              <w:spacing w:after="0" w:line="240" w:lineRule="auto"/>
              <w:rPr>
                <w:sz w:val="20"/>
                <w:szCs w:val="20"/>
              </w:rPr>
            </w:pPr>
            <w:r>
              <w:rPr>
                <w:sz w:val="20"/>
                <w:szCs w:val="20"/>
              </w:rPr>
              <w:t>50</w:t>
            </w:r>
          </w:p>
        </w:tc>
        <w:tc>
          <w:tcPr>
            <w:tcW w:w="970" w:type="dxa"/>
          </w:tcPr>
          <w:p w14:paraId="297EE672" w14:textId="77777777" w:rsidR="00910FF6" w:rsidRPr="00062B70" w:rsidRDefault="003334EE" w:rsidP="003334EE">
            <w:pPr>
              <w:spacing w:after="0" w:line="240" w:lineRule="auto"/>
              <w:rPr>
                <w:sz w:val="20"/>
                <w:szCs w:val="20"/>
              </w:rPr>
            </w:pPr>
            <w:r>
              <w:rPr>
                <w:sz w:val="20"/>
                <w:szCs w:val="20"/>
              </w:rPr>
              <w:t>55</w:t>
            </w:r>
          </w:p>
        </w:tc>
        <w:tc>
          <w:tcPr>
            <w:tcW w:w="969" w:type="dxa"/>
          </w:tcPr>
          <w:p w14:paraId="045B6C2C" w14:textId="77777777" w:rsidR="00910FF6" w:rsidRPr="00062B70" w:rsidRDefault="003334EE" w:rsidP="003334EE">
            <w:pPr>
              <w:spacing w:after="0" w:line="240" w:lineRule="auto"/>
              <w:rPr>
                <w:sz w:val="20"/>
                <w:szCs w:val="20"/>
              </w:rPr>
            </w:pPr>
            <w:r>
              <w:rPr>
                <w:sz w:val="20"/>
                <w:szCs w:val="20"/>
              </w:rPr>
              <w:t>60</w:t>
            </w:r>
          </w:p>
        </w:tc>
      </w:tr>
      <w:tr w:rsidR="00910FF6" w:rsidRPr="00062B70" w14:paraId="772CC6D5" w14:textId="77777777" w:rsidTr="00B50AB0">
        <w:trPr>
          <w:trHeight w:val="551"/>
        </w:trPr>
        <w:tc>
          <w:tcPr>
            <w:tcW w:w="1247" w:type="dxa"/>
            <w:shd w:val="clear" w:color="auto" w:fill="auto"/>
          </w:tcPr>
          <w:p w14:paraId="4EEB92D6" w14:textId="77777777" w:rsidR="00910FF6" w:rsidRPr="00062B70" w:rsidRDefault="00910FF6" w:rsidP="003334EE">
            <w:pPr>
              <w:rPr>
                <w:sz w:val="20"/>
                <w:szCs w:val="20"/>
              </w:rPr>
            </w:pPr>
            <w:r w:rsidRPr="00062B70">
              <w:rPr>
                <w:sz w:val="20"/>
                <w:szCs w:val="20"/>
              </w:rPr>
              <w:t>PG.2.1.9</w:t>
            </w:r>
          </w:p>
        </w:tc>
        <w:tc>
          <w:tcPr>
            <w:tcW w:w="7892" w:type="dxa"/>
            <w:shd w:val="clear" w:color="auto" w:fill="auto"/>
            <w:vAlign w:val="center"/>
          </w:tcPr>
          <w:p w14:paraId="3E6D07A4" w14:textId="77777777" w:rsidR="00910FF6" w:rsidRPr="00062B70" w:rsidRDefault="00910FF6" w:rsidP="003334EE">
            <w:pPr>
              <w:spacing w:after="0" w:line="240" w:lineRule="auto"/>
              <w:rPr>
                <w:sz w:val="20"/>
                <w:szCs w:val="20"/>
              </w:rPr>
            </w:pPr>
            <w:r w:rsidRPr="00062B70">
              <w:rPr>
                <w:sz w:val="20"/>
                <w:szCs w:val="20"/>
              </w:rPr>
              <w:t>Hafta sonu kurslara katılan öğrenci oranı (%)</w:t>
            </w:r>
          </w:p>
        </w:tc>
        <w:tc>
          <w:tcPr>
            <w:tcW w:w="1108" w:type="dxa"/>
            <w:shd w:val="clear" w:color="auto" w:fill="auto"/>
            <w:noWrap/>
            <w:vAlign w:val="center"/>
          </w:tcPr>
          <w:p w14:paraId="77CAE7A1" w14:textId="77777777" w:rsidR="00910FF6" w:rsidRPr="00062B70" w:rsidRDefault="003334EE" w:rsidP="003334EE">
            <w:pPr>
              <w:spacing w:after="0" w:line="240" w:lineRule="auto"/>
              <w:rPr>
                <w:sz w:val="20"/>
                <w:szCs w:val="20"/>
              </w:rPr>
            </w:pPr>
            <w:r>
              <w:rPr>
                <w:sz w:val="20"/>
                <w:szCs w:val="20"/>
              </w:rPr>
              <w:t>45</w:t>
            </w:r>
          </w:p>
        </w:tc>
        <w:tc>
          <w:tcPr>
            <w:tcW w:w="831" w:type="dxa"/>
            <w:shd w:val="clear" w:color="auto" w:fill="auto"/>
            <w:noWrap/>
            <w:vAlign w:val="center"/>
          </w:tcPr>
          <w:p w14:paraId="3E250F83" w14:textId="77777777" w:rsidR="00910FF6" w:rsidRPr="00062B70" w:rsidRDefault="003334EE" w:rsidP="003334EE">
            <w:pPr>
              <w:spacing w:after="0" w:line="240" w:lineRule="auto"/>
              <w:rPr>
                <w:sz w:val="20"/>
                <w:szCs w:val="20"/>
              </w:rPr>
            </w:pPr>
            <w:r>
              <w:rPr>
                <w:sz w:val="20"/>
                <w:szCs w:val="20"/>
              </w:rPr>
              <w:t>50</w:t>
            </w:r>
          </w:p>
        </w:tc>
        <w:tc>
          <w:tcPr>
            <w:tcW w:w="969" w:type="dxa"/>
          </w:tcPr>
          <w:p w14:paraId="2ED0F087" w14:textId="77777777" w:rsidR="00910FF6" w:rsidRPr="00062B70" w:rsidRDefault="003334EE" w:rsidP="003334EE">
            <w:pPr>
              <w:spacing w:after="0" w:line="240" w:lineRule="auto"/>
              <w:rPr>
                <w:sz w:val="20"/>
                <w:szCs w:val="20"/>
              </w:rPr>
            </w:pPr>
            <w:r>
              <w:rPr>
                <w:sz w:val="20"/>
                <w:szCs w:val="20"/>
              </w:rPr>
              <w:t>55</w:t>
            </w:r>
          </w:p>
        </w:tc>
        <w:tc>
          <w:tcPr>
            <w:tcW w:w="969" w:type="dxa"/>
          </w:tcPr>
          <w:p w14:paraId="20A84004" w14:textId="77777777" w:rsidR="00910FF6" w:rsidRPr="00062B70" w:rsidRDefault="003334EE" w:rsidP="003334EE">
            <w:pPr>
              <w:spacing w:after="0" w:line="240" w:lineRule="auto"/>
              <w:rPr>
                <w:sz w:val="20"/>
                <w:szCs w:val="20"/>
              </w:rPr>
            </w:pPr>
            <w:r>
              <w:rPr>
                <w:sz w:val="20"/>
                <w:szCs w:val="20"/>
              </w:rPr>
              <w:t>60</w:t>
            </w:r>
          </w:p>
        </w:tc>
        <w:tc>
          <w:tcPr>
            <w:tcW w:w="970" w:type="dxa"/>
          </w:tcPr>
          <w:p w14:paraId="71AC8C2D" w14:textId="77777777" w:rsidR="00910FF6" w:rsidRPr="00062B70" w:rsidRDefault="003334EE" w:rsidP="003334EE">
            <w:pPr>
              <w:spacing w:after="0" w:line="240" w:lineRule="auto"/>
              <w:rPr>
                <w:sz w:val="20"/>
                <w:szCs w:val="20"/>
              </w:rPr>
            </w:pPr>
            <w:r>
              <w:rPr>
                <w:sz w:val="20"/>
                <w:szCs w:val="20"/>
              </w:rPr>
              <w:t>65</w:t>
            </w:r>
          </w:p>
        </w:tc>
        <w:tc>
          <w:tcPr>
            <w:tcW w:w="969" w:type="dxa"/>
          </w:tcPr>
          <w:p w14:paraId="038A996E" w14:textId="77777777" w:rsidR="00910FF6" w:rsidRPr="00062B70" w:rsidRDefault="003334EE" w:rsidP="003334EE">
            <w:pPr>
              <w:spacing w:after="0" w:line="240" w:lineRule="auto"/>
              <w:rPr>
                <w:sz w:val="20"/>
                <w:szCs w:val="20"/>
              </w:rPr>
            </w:pPr>
            <w:r>
              <w:rPr>
                <w:sz w:val="20"/>
                <w:szCs w:val="20"/>
              </w:rPr>
              <w:t>70</w:t>
            </w:r>
          </w:p>
        </w:tc>
      </w:tr>
      <w:tr w:rsidR="00910FF6" w:rsidRPr="00062B70" w14:paraId="4AD22E3C" w14:textId="77777777" w:rsidTr="00B50AB0">
        <w:trPr>
          <w:trHeight w:val="551"/>
        </w:trPr>
        <w:tc>
          <w:tcPr>
            <w:tcW w:w="1247" w:type="dxa"/>
            <w:shd w:val="clear" w:color="auto" w:fill="auto"/>
          </w:tcPr>
          <w:p w14:paraId="0BD4CA39" w14:textId="77777777" w:rsidR="00910FF6" w:rsidRPr="00062B70" w:rsidRDefault="00910FF6" w:rsidP="003334EE">
            <w:pPr>
              <w:rPr>
                <w:sz w:val="20"/>
                <w:szCs w:val="20"/>
              </w:rPr>
            </w:pPr>
          </w:p>
        </w:tc>
        <w:tc>
          <w:tcPr>
            <w:tcW w:w="7892" w:type="dxa"/>
            <w:shd w:val="clear" w:color="auto" w:fill="auto"/>
            <w:vAlign w:val="center"/>
          </w:tcPr>
          <w:p w14:paraId="7D5EB576" w14:textId="77777777" w:rsidR="00910FF6" w:rsidRPr="00062B70" w:rsidRDefault="00910FF6" w:rsidP="003334EE">
            <w:pPr>
              <w:spacing w:after="0" w:line="240" w:lineRule="auto"/>
              <w:rPr>
                <w:sz w:val="20"/>
                <w:szCs w:val="20"/>
              </w:rPr>
            </w:pPr>
          </w:p>
        </w:tc>
        <w:tc>
          <w:tcPr>
            <w:tcW w:w="1108" w:type="dxa"/>
            <w:shd w:val="clear" w:color="auto" w:fill="auto"/>
            <w:noWrap/>
            <w:vAlign w:val="center"/>
          </w:tcPr>
          <w:p w14:paraId="35645805" w14:textId="77777777" w:rsidR="00910FF6" w:rsidRPr="00062B70" w:rsidRDefault="00910FF6" w:rsidP="003334EE">
            <w:pPr>
              <w:spacing w:after="0" w:line="240" w:lineRule="auto"/>
              <w:rPr>
                <w:sz w:val="20"/>
                <w:szCs w:val="20"/>
              </w:rPr>
            </w:pPr>
          </w:p>
        </w:tc>
        <w:tc>
          <w:tcPr>
            <w:tcW w:w="831" w:type="dxa"/>
            <w:shd w:val="clear" w:color="auto" w:fill="auto"/>
            <w:noWrap/>
            <w:vAlign w:val="center"/>
          </w:tcPr>
          <w:p w14:paraId="65917DDF" w14:textId="77777777" w:rsidR="00910FF6" w:rsidRPr="00062B70" w:rsidRDefault="00910FF6" w:rsidP="003334EE">
            <w:pPr>
              <w:spacing w:after="0" w:line="240" w:lineRule="auto"/>
              <w:rPr>
                <w:sz w:val="20"/>
                <w:szCs w:val="20"/>
              </w:rPr>
            </w:pPr>
          </w:p>
        </w:tc>
        <w:tc>
          <w:tcPr>
            <w:tcW w:w="969" w:type="dxa"/>
          </w:tcPr>
          <w:p w14:paraId="1996CDD9" w14:textId="77777777" w:rsidR="00910FF6" w:rsidRPr="00062B70" w:rsidRDefault="00910FF6" w:rsidP="003334EE">
            <w:pPr>
              <w:spacing w:after="0" w:line="240" w:lineRule="auto"/>
              <w:rPr>
                <w:sz w:val="20"/>
                <w:szCs w:val="20"/>
              </w:rPr>
            </w:pPr>
          </w:p>
        </w:tc>
        <w:tc>
          <w:tcPr>
            <w:tcW w:w="969" w:type="dxa"/>
          </w:tcPr>
          <w:p w14:paraId="4963BEA5" w14:textId="77777777" w:rsidR="00910FF6" w:rsidRPr="00062B70" w:rsidRDefault="00910FF6" w:rsidP="003334EE">
            <w:pPr>
              <w:spacing w:after="0" w:line="240" w:lineRule="auto"/>
              <w:rPr>
                <w:sz w:val="20"/>
                <w:szCs w:val="20"/>
              </w:rPr>
            </w:pPr>
          </w:p>
        </w:tc>
        <w:tc>
          <w:tcPr>
            <w:tcW w:w="970" w:type="dxa"/>
          </w:tcPr>
          <w:p w14:paraId="12959E5B" w14:textId="77777777" w:rsidR="00910FF6" w:rsidRPr="00062B70" w:rsidRDefault="00910FF6" w:rsidP="003334EE">
            <w:pPr>
              <w:spacing w:after="0" w:line="240" w:lineRule="auto"/>
              <w:rPr>
                <w:sz w:val="20"/>
                <w:szCs w:val="20"/>
              </w:rPr>
            </w:pPr>
          </w:p>
        </w:tc>
        <w:tc>
          <w:tcPr>
            <w:tcW w:w="969" w:type="dxa"/>
          </w:tcPr>
          <w:p w14:paraId="10E8B771" w14:textId="77777777" w:rsidR="00910FF6" w:rsidRPr="00062B70" w:rsidRDefault="00910FF6" w:rsidP="003334EE">
            <w:pPr>
              <w:spacing w:after="0" w:line="240" w:lineRule="auto"/>
              <w:rPr>
                <w:sz w:val="20"/>
                <w:szCs w:val="20"/>
              </w:rPr>
            </w:pPr>
          </w:p>
        </w:tc>
      </w:tr>
      <w:tr w:rsidR="00910FF6" w:rsidRPr="00062B70" w14:paraId="7CCA1FE2" w14:textId="77777777" w:rsidTr="00B50AB0">
        <w:trPr>
          <w:trHeight w:val="551"/>
        </w:trPr>
        <w:tc>
          <w:tcPr>
            <w:tcW w:w="1247" w:type="dxa"/>
            <w:shd w:val="clear" w:color="auto" w:fill="auto"/>
          </w:tcPr>
          <w:p w14:paraId="7C4498DF" w14:textId="77777777" w:rsidR="00910FF6" w:rsidRPr="00062B70" w:rsidRDefault="00910FF6" w:rsidP="003334EE">
            <w:pPr>
              <w:rPr>
                <w:sz w:val="20"/>
                <w:szCs w:val="20"/>
              </w:rPr>
            </w:pPr>
          </w:p>
        </w:tc>
        <w:tc>
          <w:tcPr>
            <w:tcW w:w="7892" w:type="dxa"/>
            <w:shd w:val="clear" w:color="auto" w:fill="auto"/>
            <w:vAlign w:val="center"/>
          </w:tcPr>
          <w:p w14:paraId="6EA9A47C" w14:textId="77777777" w:rsidR="00910FF6" w:rsidRPr="00062B70" w:rsidRDefault="00910FF6" w:rsidP="003334EE">
            <w:pPr>
              <w:spacing w:after="0" w:line="240" w:lineRule="auto"/>
              <w:rPr>
                <w:sz w:val="20"/>
                <w:szCs w:val="20"/>
                <w:highlight w:val="yellow"/>
              </w:rPr>
            </w:pPr>
          </w:p>
        </w:tc>
        <w:tc>
          <w:tcPr>
            <w:tcW w:w="1108" w:type="dxa"/>
            <w:shd w:val="clear" w:color="auto" w:fill="auto"/>
            <w:noWrap/>
            <w:vAlign w:val="center"/>
          </w:tcPr>
          <w:p w14:paraId="7D182473" w14:textId="77777777" w:rsidR="00910FF6" w:rsidRPr="00062B70" w:rsidRDefault="00910FF6" w:rsidP="003334EE">
            <w:pPr>
              <w:spacing w:after="0" w:line="240" w:lineRule="auto"/>
              <w:rPr>
                <w:sz w:val="20"/>
                <w:szCs w:val="20"/>
              </w:rPr>
            </w:pPr>
          </w:p>
        </w:tc>
        <w:tc>
          <w:tcPr>
            <w:tcW w:w="831" w:type="dxa"/>
            <w:shd w:val="clear" w:color="auto" w:fill="auto"/>
            <w:noWrap/>
            <w:vAlign w:val="center"/>
          </w:tcPr>
          <w:p w14:paraId="223B5647" w14:textId="77777777" w:rsidR="00910FF6" w:rsidRPr="00062B70" w:rsidRDefault="00910FF6" w:rsidP="003334EE">
            <w:pPr>
              <w:spacing w:after="0" w:line="240" w:lineRule="auto"/>
              <w:rPr>
                <w:sz w:val="20"/>
                <w:szCs w:val="20"/>
              </w:rPr>
            </w:pPr>
          </w:p>
        </w:tc>
        <w:tc>
          <w:tcPr>
            <w:tcW w:w="969" w:type="dxa"/>
          </w:tcPr>
          <w:p w14:paraId="59699711" w14:textId="77777777" w:rsidR="00910FF6" w:rsidRPr="00062B70" w:rsidRDefault="00910FF6" w:rsidP="003334EE">
            <w:pPr>
              <w:spacing w:after="0" w:line="240" w:lineRule="auto"/>
              <w:rPr>
                <w:sz w:val="20"/>
                <w:szCs w:val="20"/>
              </w:rPr>
            </w:pPr>
          </w:p>
        </w:tc>
        <w:tc>
          <w:tcPr>
            <w:tcW w:w="969" w:type="dxa"/>
          </w:tcPr>
          <w:p w14:paraId="42D546A2" w14:textId="77777777" w:rsidR="00910FF6" w:rsidRPr="00062B70" w:rsidRDefault="00910FF6" w:rsidP="003334EE">
            <w:pPr>
              <w:spacing w:after="0" w:line="240" w:lineRule="auto"/>
              <w:rPr>
                <w:sz w:val="20"/>
                <w:szCs w:val="20"/>
              </w:rPr>
            </w:pPr>
          </w:p>
        </w:tc>
        <w:tc>
          <w:tcPr>
            <w:tcW w:w="970" w:type="dxa"/>
          </w:tcPr>
          <w:p w14:paraId="0B039E6E" w14:textId="77777777" w:rsidR="00910FF6" w:rsidRPr="00062B70" w:rsidRDefault="00910FF6" w:rsidP="003334EE">
            <w:pPr>
              <w:spacing w:after="0" w:line="240" w:lineRule="auto"/>
              <w:rPr>
                <w:sz w:val="20"/>
                <w:szCs w:val="20"/>
              </w:rPr>
            </w:pPr>
          </w:p>
        </w:tc>
        <w:tc>
          <w:tcPr>
            <w:tcW w:w="969" w:type="dxa"/>
          </w:tcPr>
          <w:p w14:paraId="24E192D1" w14:textId="77777777" w:rsidR="00910FF6" w:rsidRPr="00062B70" w:rsidRDefault="00910FF6" w:rsidP="003334EE">
            <w:pPr>
              <w:spacing w:after="0" w:line="240" w:lineRule="auto"/>
              <w:rPr>
                <w:sz w:val="20"/>
                <w:szCs w:val="20"/>
              </w:rPr>
            </w:pPr>
          </w:p>
        </w:tc>
      </w:tr>
    </w:tbl>
    <w:p w14:paraId="713617A3" w14:textId="77777777" w:rsidR="00910FF6" w:rsidRDefault="00910FF6" w:rsidP="00910FF6">
      <w:pPr>
        <w:rPr>
          <w:b/>
          <w:sz w:val="28"/>
        </w:rPr>
      </w:pPr>
    </w:p>
    <w:p w14:paraId="4335AFD7" w14:textId="77777777" w:rsidR="00910FF6" w:rsidRPr="00E93E55" w:rsidRDefault="00910FF6" w:rsidP="00910FF6">
      <w:pPr>
        <w:rPr>
          <w:b/>
          <w:szCs w:val="24"/>
        </w:rPr>
      </w:pPr>
      <w:r w:rsidRPr="00E93E55">
        <w:rPr>
          <w:b/>
          <w:szCs w:val="24"/>
        </w:rPr>
        <w:t>Eylemler</w:t>
      </w:r>
    </w:p>
    <w:tbl>
      <w:tblPr>
        <w:tblW w:w="5286" w:type="pct"/>
        <w:tblInd w:w="-781" w:type="dxa"/>
        <w:tblLayout w:type="fixed"/>
        <w:tblCellMar>
          <w:left w:w="70" w:type="dxa"/>
          <w:right w:w="70" w:type="dxa"/>
        </w:tblCellMar>
        <w:tblLook w:val="04A0" w:firstRow="1" w:lastRow="0" w:firstColumn="1" w:lastColumn="0" w:noHBand="0" w:noVBand="1"/>
      </w:tblPr>
      <w:tblGrid>
        <w:gridCol w:w="1247"/>
        <w:gridCol w:w="9552"/>
        <w:gridCol w:w="4154"/>
      </w:tblGrid>
      <w:tr w:rsidR="00910FF6" w:rsidRPr="006F1029" w14:paraId="72FE19F7" w14:textId="77777777" w:rsidTr="00B50AB0">
        <w:trPr>
          <w:trHeight w:val="744"/>
          <w:tblHeader/>
        </w:trPr>
        <w:tc>
          <w:tcPr>
            <w:tcW w:w="4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A7AD09" w14:textId="77777777" w:rsidR="00910FF6" w:rsidRPr="006F1029" w:rsidRDefault="00910FF6" w:rsidP="003334EE">
            <w:pPr>
              <w:spacing w:after="0" w:line="240" w:lineRule="auto"/>
              <w:jc w:val="center"/>
              <w:rPr>
                <w:b/>
                <w:bCs/>
                <w:color w:val="000000"/>
                <w:sz w:val="22"/>
                <w:szCs w:val="22"/>
              </w:rPr>
            </w:pPr>
            <w:r w:rsidRPr="006F1029">
              <w:rPr>
                <w:b/>
                <w:bCs/>
                <w:color w:val="000000"/>
                <w:sz w:val="22"/>
                <w:szCs w:val="22"/>
              </w:rPr>
              <w:t>No</w:t>
            </w:r>
          </w:p>
        </w:tc>
        <w:tc>
          <w:tcPr>
            <w:tcW w:w="3194" w:type="pct"/>
            <w:tcBorders>
              <w:top w:val="single" w:sz="8" w:space="0" w:color="auto"/>
              <w:left w:val="nil"/>
              <w:bottom w:val="single" w:sz="8" w:space="0" w:color="auto"/>
              <w:right w:val="single" w:sz="8" w:space="0" w:color="auto"/>
            </w:tcBorders>
            <w:shd w:val="clear" w:color="auto" w:fill="auto"/>
            <w:noWrap/>
            <w:vAlign w:val="center"/>
            <w:hideMark/>
          </w:tcPr>
          <w:p w14:paraId="24A61B9F" w14:textId="77777777" w:rsidR="00910FF6" w:rsidRPr="006F1029" w:rsidRDefault="00910FF6" w:rsidP="003334EE">
            <w:pPr>
              <w:spacing w:after="0" w:line="240" w:lineRule="auto"/>
              <w:jc w:val="center"/>
              <w:rPr>
                <w:b/>
                <w:bCs/>
                <w:color w:val="000000"/>
                <w:sz w:val="22"/>
                <w:szCs w:val="22"/>
              </w:rPr>
            </w:pPr>
            <w:r w:rsidRPr="006F1029">
              <w:rPr>
                <w:b/>
                <w:bCs/>
                <w:color w:val="000000"/>
                <w:sz w:val="22"/>
                <w:szCs w:val="22"/>
              </w:rPr>
              <w:t>Eylem İfadesi</w:t>
            </w:r>
          </w:p>
        </w:tc>
        <w:tc>
          <w:tcPr>
            <w:tcW w:w="1389" w:type="pct"/>
            <w:tcBorders>
              <w:top w:val="single" w:sz="8" w:space="0" w:color="auto"/>
              <w:left w:val="nil"/>
              <w:bottom w:val="single" w:sz="8" w:space="0" w:color="auto"/>
              <w:right w:val="single" w:sz="8" w:space="0" w:color="auto"/>
            </w:tcBorders>
            <w:shd w:val="clear" w:color="auto" w:fill="auto"/>
            <w:vAlign w:val="center"/>
          </w:tcPr>
          <w:p w14:paraId="137E653A" w14:textId="77777777" w:rsidR="00910FF6" w:rsidRPr="006F1029" w:rsidRDefault="00910FF6" w:rsidP="003334EE">
            <w:pPr>
              <w:spacing w:after="0" w:line="240" w:lineRule="auto"/>
              <w:jc w:val="center"/>
              <w:rPr>
                <w:b/>
                <w:bCs/>
                <w:color w:val="000000"/>
                <w:sz w:val="22"/>
                <w:szCs w:val="22"/>
              </w:rPr>
            </w:pPr>
            <w:r w:rsidRPr="006F1029">
              <w:rPr>
                <w:b/>
                <w:bCs/>
                <w:color w:val="000000"/>
                <w:sz w:val="22"/>
                <w:szCs w:val="22"/>
              </w:rPr>
              <w:t>Eylem Sorumlusu</w:t>
            </w:r>
          </w:p>
        </w:tc>
      </w:tr>
      <w:tr w:rsidR="00910FF6" w:rsidRPr="006F1029" w14:paraId="494746A8" w14:textId="77777777" w:rsidTr="00B50AB0">
        <w:trPr>
          <w:trHeight w:val="957"/>
        </w:trPr>
        <w:tc>
          <w:tcPr>
            <w:tcW w:w="417" w:type="pct"/>
            <w:tcBorders>
              <w:top w:val="nil"/>
              <w:left w:val="single" w:sz="8" w:space="0" w:color="auto"/>
              <w:bottom w:val="single" w:sz="8" w:space="0" w:color="auto"/>
              <w:right w:val="single" w:sz="8" w:space="0" w:color="auto"/>
            </w:tcBorders>
            <w:shd w:val="clear" w:color="auto" w:fill="auto"/>
            <w:noWrap/>
            <w:vAlign w:val="center"/>
            <w:hideMark/>
          </w:tcPr>
          <w:p w14:paraId="193705E7" w14:textId="77777777" w:rsidR="00910FF6" w:rsidRPr="006F1029" w:rsidRDefault="008A2B04" w:rsidP="003334EE">
            <w:pPr>
              <w:spacing w:after="0" w:line="240" w:lineRule="auto"/>
              <w:jc w:val="center"/>
              <w:rPr>
                <w:b/>
                <w:bCs/>
                <w:color w:val="000000"/>
                <w:sz w:val="22"/>
                <w:szCs w:val="22"/>
              </w:rPr>
            </w:pPr>
            <w:r>
              <w:rPr>
                <w:b/>
                <w:bCs/>
                <w:color w:val="000000"/>
                <w:sz w:val="22"/>
                <w:szCs w:val="22"/>
              </w:rPr>
              <w:t>2</w:t>
            </w:r>
            <w:r w:rsidR="00910FF6" w:rsidRPr="006F1029">
              <w:rPr>
                <w:b/>
                <w:bCs/>
                <w:color w:val="000000"/>
                <w:sz w:val="22"/>
                <w:szCs w:val="22"/>
              </w:rPr>
              <w:t>.1.1.</w:t>
            </w:r>
          </w:p>
        </w:tc>
        <w:tc>
          <w:tcPr>
            <w:tcW w:w="3194" w:type="pct"/>
            <w:tcBorders>
              <w:top w:val="nil"/>
              <w:left w:val="nil"/>
              <w:bottom w:val="single" w:sz="8" w:space="0" w:color="auto"/>
              <w:right w:val="single" w:sz="8" w:space="0" w:color="auto"/>
            </w:tcBorders>
            <w:shd w:val="clear" w:color="auto" w:fill="auto"/>
            <w:vAlign w:val="center"/>
          </w:tcPr>
          <w:p w14:paraId="6EEA3B6B" w14:textId="77777777" w:rsidR="00910FF6" w:rsidRPr="006F1029" w:rsidRDefault="00910FF6" w:rsidP="003334EE">
            <w:pPr>
              <w:spacing w:after="0" w:line="240" w:lineRule="auto"/>
              <w:jc w:val="both"/>
              <w:rPr>
                <w:color w:val="000000"/>
                <w:sz w:val="22"/>
                <w:szCs w:val="22"/>
              </w:rPr>
            </w:pPr>
            <w:r w:rsidRPr="006F1029">
              <w:rPr>
                <w:color w:val="000000"/>
                <w:sz w:val="22"/>
                <w:szCs w:val="22"/>
              </w:rPr>
              <w:t>Öğrenci devamsızlığının azaltılması için okul ortamları cazip hale getirilerek sosyal faaliyetlere ve spor aktivitelere daha fazla önem verilecektir.</w:t>
            </w:r>
          </w:p>
        </w:tc>
        <w:tc>
          <w:tcPr>
            <w:tcW w:w="1389" w:type="pct"/>
            <w:tcBorders>
              <w:top w:val="nil"/>
              <w:left w:val="nil"/>
              <w:bottom w:val="single" w:sz="8" w:space="0" w:color="auto"/>
              <w:right w:val="single" w:sz="8" w:space="0" w:color="auto"/>
            </w:tcBorders>
            <w:shd w:val="clear" w:color="auto" w:fill="auto"/>
            <w:vAlign w:val="center"/>
          </w:tcPr>
          <w:p w14:paraId="2AF6632C" w14:textId="646EE72C" w:rsidR="00910FF6" w:rsidRPr="006F1029" w:rsidRDefault="0050165C" w:rsidP="003334EE">
            <w:pPr>
              <w:spacing w:after="0" w:line="240" w:lineRule="auto"/>
              <w:jc w:val="both"/>
              <w:rPr>
                <w:color w:val="000000"/>
                <w:sz w:val="22"/>
                <w:szCs w:val="22"/>
              </w:rPr>
            </w:pPr>
            <w:r>
              <w:rPr>
                <w:color w:val="000000"/>
                <w:sz w:val="22"/>
                <w:szCs w:val="22"/>
              </w:rPr>
              <w:t xml:space="preserve">Burak </w:t>
            </w:r>
            <w:proofErr w:type="gramStart"/>
            <w:r>
              <w:rPr>
                <w:color w:val="000000"/>
                <w:sz w:val="22"/>
                <w:szCs w:val="22"/>
              </w:rPr>
              <w:t>GÖRAL</w:t>
            </w:r>
            <w:r w:rsidR="00A20163">
              <w:rPr>
                <w:color w:val="000000"/>
                <w:sz w:val="22"/>
                <w:szCs w:val="22"/>
              </w:rPr>
              <w:t xml:space="preserve"> ,Zümre</w:t>
            </w:r>
            <w:proofErr w:type="gramEnd"/>
            <w:r w:rsidR="00A20163">
              <w:rPr>
                <w:color w:val="000000"/>
                <w:sz w:val="22"/>
                <w:szCs w:val="22"/>
              </w:rPr>
              <w:t xml:space="preserve"> </w:t>
            </w:r>
            <w:proofErr w:type="spellStart"/>
            <w:r w:rsidR="00A20163">
              <w:rPr>
                <w:color w:val="000000"/>
                <w:sz w:val="22"/>
                <w:szCs w:val="22"/>
              </w:rPr>
              <w:t>baskanları</w:t>
            </w:r>
            <w:proofErr w:type="spellEnd"/>
          </w:p>
        </w:tc>
      </w:tr>
      <w:tr w:rsidR="00910FF6" w:rsidRPr="006F1029" w14:paraId="2C2E27B3" w14:textId="77777777" w:rsidTr="00B50AB0">
        <w:trPr>
          <w:trHeight w:val="957"/>
        </w:trPr>
        <w:tc>
          <w:tcPr>
            <w:tcW w:w="417" w:type="pct"/>
            <w:tcBorders>
              <w:top w:val="nil"/>
              <w:left w:val="single" w:sz="8" w:space="0" w:color="auto"/>
              <w:bottom w:val="single" w:sz="8" w:space="0" w:color="auto"/>
              <w:right w:val="single" w:sz="8" w:space="0" w:color="auto"/>
            </w:tcBorders>
            <w:shd w:val="clear" w:color="auto" w:fill="auto"/>
            <w:noWrap/>
            <w:vAlign w:val="center"/>
          </w:tcPr>
          <w:p w14:paraId="4E6E734C" w14:textId="77777777" w:rsidR="00910FF6" w:rsidRPr="006F1029" w:rsidRDefault="008A2B04" w:rsidP="003334EE">
            <w:pPr>
              <w:spacing w:after="0" w:line="240" w:lineRule="auto"/>
              <w:jc w:val="center"/>
              <w:rPr>
                <w:b/>
                <w:bCs/>
                <w:color w:val="000000"/>
                <w:sz w:val="22"/>
                <w:szCs w:val="22"/>
              </w:rPr>
            </w:pPr>
            <w:r>
              <w:rPr>
                <w:b/>
                <w:bCs/>
                <w:color w:val="000000"/>
                <w:sz w:val="22"/>
                <w:szCs w:val="22"/>
              </w:rPr>
              <w:t>2</w:t>
            </w:r>
            <w:r w:rsidR="00910FF6" w:rsidRPr="006F1029">
              <w:rPr>
                <w:b/>
                <w:bCs/>
                <w:color w:val="000000"/>
                <w:sz w:val="22"/>
                <w:szCs w:val="22"/>
              </w:rPr>
              <w:t>.1.2</w:t>
            </w:r>
          </w:p>
        </w:tc>
        <w:tc>
          <w:tcPr>
            <w:tcW w:w="3194" w:type="pct"/>
            <w:tcBorders>
              <w:top w:val="nil"/>
              <w:left w:val="nil"/>
              <w:bottom w:val="single" w:sz="8" w:space="0" w:color="auto"/>
              <w:right w:val="single" w:sz="8" w:space="0" w:color="auto"/>
            </w:tcBorders>
            <w:shd w:val="clear" w:color="auto" w:fill="auto"/>
            <w:vAlign w:val="center"/>
          </w:tcPr>
          <w:p w14:paraId="7E4A0365" w14:textId="77777777" w:rsidR="00910FF6" w:rsidRPr="006F1029" w:rsidRDefault="00910FF6" w:rsidP="003334EE">
            <w:pPr>
              <w:spacing w:after="0" w:line="240" w:lineRule="auto"/>
              <w:jc w:val="both"/>
              <w:rPr>
                <w:sz w:val="22"/>
                <w:szCs w:val="22"/>
                <w:highlight w:val="green"/>
              </w:rPr>
            </w:pPr>
            <w:r w:rsidRPr="006F1029">
              <w:rPr>
                <w:sz w:val="22"/>
                <w:szCs w:val="22"/>
              </w:rPr>
              <w:t xml:space="preserve">Sosyal, sanatsal, kültürel ve sportif faaliyetlerin sayısı, çeşidi ve öğrencilerin söz konusu faaliyetlere katılım oranı artırılacak, gerçekleştirilecek faaliyetlerin takip edilebilmesine imkân sağlayacak bir izleme sistemi geliştirilecektir. </w:t>
            </w:r>
          </w:p>
        </w:tc>
        <w:tc>
          <w:tcPr>
            <w:tcW w:w="1389" w:type="pct"/>
            <w:tcBorders>
              <w:top w:val="nil"/>
              <w:left w:val="nil"/>
              <w:bottom w:val="single" w:sz="8" w:space="0" w:color="auto"/>
              <w:right w:val="single" w:sz="8" w:space="0" w:color="auto"/>
            </w:tcBorders>
            <w:shd w:val="clear" w:color="auto" w:fill="auto"/>
            <w:vAlign w:val="center"/>
          </w:tcPr>
          <w:p w14:paraId="78714342" w14:textId="77777777" w:rsidR="00910FF6" w:rsidRPr="006F1029" w:rsidRDefault="00E458FE" w:rsidP="003334EE">
            <w:pPr>
              <w:spacing w:after="0" w:line="240" w:lineRule="auto"/>
              <w:jc w:val="both"/>
              <w:rPr>
                <w:color w:val="000000"/>
                <w:sz w:val="22"/>
                <w:szCs w:val="22"/>
              </w:rPr>
            </w:pPr>
            <w:r>
              <w:rPr>
                <w:color w:val="000000"/>
                <w:sz w:val="22"/>
                <w:szCs w:val="22"/>
              </w:rPr>
              <w:t xml:space="preserve">Tolga </w:t>
            </w:r>
            <w:proofErr w:type="spellStart"/>
            <w:r>
              <w:rPr>
                <w:color w:val="000000"/>
                <w:sz w:val="22"/>
                <w:szCs w:val="22"/>
              </w:rPr>
              <w:t>Halvacı</w:t>
            </w:r>
            <w:proofErr w:type="spellEnd"/>
            <w:r>
              <w:rPr>
                <w:color w:val="000000"/>
                <w:sz w:val="22"/>
                <w:szCs w:val="22"/>
              </w:rPr>
              <w:t xml:space="preserve"> Rehberlik Servisi</w:t>
            </w:r>
          </w:p>
        </w:tc>
      </w:tr>
      <w:tr w:rsidR="00910FF6" w:rsidRPr="006F1029" w14:paraId="6093CC85" w14:textId="77777777" w:rsidTr="00B50AB0">
        <w:trPr>
          <w:trHeight w:val="957"/>
        </w:trPr>
        <w:tc>
          <w:tcPr>
            <w:tcW w:w="417" w:type="pct"/>
            <w:tcBorders>
              <w:top w:val="nil"/>
              <w:left w:val="single" w:sz="8" w:space="0" w:color="auto"/>
              <w:bottom w:val="single" w:sz="8" w:space="0" w:color="auto"/>
              <w:right w:val="single" w:sz="8" w:space="0" w:color="auto"/>
            </w:tcBorders>
            <w:shd w:val="clear" w:color="auto" w:fill="auto"/>
            <w:noWrap/>
            <w:vAlign w:val="center"/>
          </w:tcPr>
          <w:p w14:paraId="01B5C716" w14:textId="77777777" w:rsidR="00910FF6" w:rsidRPr="006F1029" w:rsidRDefault="008A2B04" w:rsidP="003334EE">
            <w:pPr>
              <w:spacing w:after="0" w:line="240" w:lineRule="auto"/>
              <w:jc w:val="center"/>
              <w:rPr>
                <w:b/>
                <w:bCs/>
                <w:color w:val="000000"/>
                <w:sz w:val="22"/>
                <w:szCs w:val="22"/>
              </w:rPr>
            </w:pPr>
            <w:r>
              <w:rPr>
                <w:b/>
                <w:bCs/>
                <w:color w:val="000000"/>
                <w:sz w:val="22"/>
                <w:szCs w:val="22"/>
              </w:rPr>
              <w:t>2</w:t>
            </w:r>
            <w:r w:rsidR="00910FF6" w:rsidRPr="006F1029">
              <w:rPr>
                <w:b/>
                <w:bCs/>
                <w:color w:val="000000"/>
                <w:sz w:val="22"/>
                <w:szCs w:val="22"/>
              </w:rPr>
              <w:t>.1.3</w:t>
            </w:r>
          </w:p>
        </w:tc>
        <w:tc>
          <w:tcPr>
            <w:tcW w:w="3194" w:type="pct"/>
            <w:tcBorders>
              <w:top w:val="nil"/>
              <w:left w:val="nil"/>
              <w:bottom w:val="single" w:sz="8" w:space="0" w:color="auto"/>
              <w:right w:val="single" w:sz="8" w:space="0" w:color="auto"/>
            </w:tcBorders>
            <w:shd w:val="clear" w:color="auto" w:fill="auto"/>
            <w:vAlign w:val="center"/>
          </w:tcPr>
          <w:p w14:paraId="35A34E4A" w14:textId="77777777" w:rsidR="00910FF6" w:rsidRPr="006F1029" w:rsidRDefault="00910FF6" w:rsidP="003334EE">
            <w:pPr>
              <w:spacing w:after="0" w:line="240" w:lineRule="auto"/>
              <w:jc w:val="both"/>
              <w:rPr>
                <w:sz w:val="22"/>
                <w:szCs w:val="22"/>
                <w:highlight w:val="green"/>
              </w:rPr>
            </w:pPr>
            <w:r w:rsidRPr="006F1029">
              <w:rPr>
                <w:sz w:val="22"/>
                <w:szCs w:val="22"/>
              </w:rPr>
              <w:t>Şiir Dinletisi, Resim Sergisi, Müzik dinletisi ve tiyatro oyunu sergilemeleri teşvik edilecektir.</w:t>
            </w:r>
          </w:p>
        </w:tc>
        <w:tc>
          <w:tcPr>
            <w:tcW w:w="1389" w:type="pct"/>
            <w:tcBorders>
              <w:top w:val="nil"/>
              <w:left w:val="nil"/>
              <w:bottom w:val="single" w:sz="8" w:space="0" w:color="auto"/>
              <w:right w:val="single" w:sz="8" w:space="0" w:color="auto"/>
            </w:tcBorders>
            <w:shd w:val="clear" w:color="auto" w:fill="auto"/>
            <w:vAlign w:val="center"/>
          </w:tcPr>
          <w:p w14:paraId="54FF48AC" w14:textId="77777777" w:rsidR="00910FF6" w:rsidRPr="006F1029" w:rsidRDefault="00E458FE" w:rsidP="003334EE">
            <w:pPr>
              <w:spacing w:after="0" w:line="240" w:lineRule="auto"/>
              <w:jc w:val="both"/>
              <w:rPr>
                <w:color w:val="000000"/>
                <w:sz w:val="22"/>
                <w:szCs w:val="22"/>
              </w:rPr>
            </w:pPr>
            <w:r>
              <w:rPr>
                <w:color w:val="000000"/>
                <w:sz w:val="22"/>
                <w:szCs w:val="22"/>
              </w:rPr>
              <w:t>Resim Müzik öğretmenleri</w:t>
            </w:r>
          </w:p>
        </w:tc>
      </w:tr>
      <w:tr w:rsidR="00910FF6" w:rsidRPr="006F1029" w14:paraId="5DA35C1F" w14:textId="77777777" w:rsidTr="00B50AB0">
        <w:trPr>
          <w:trHeight w:val="957"/>
        </w:trPr>
        <w:tc>
          <w:tcPr>
            <w:tcW w:w="417" w:type="pct"/>
            <w:tcBorders>
              <w:top w:val="nil"/>
              <w:left w:val="single" w:sz="8" w:space="0" w:color="auto"/>
              <w:bottom w:val="single" w:sz="4" w:space="0" w:color="auto"/>
              <w:right w:val="single" w:sz="8" w:space="0" w:color="auto"/>
            </w:tcBorders>
            <w:shd w:val="clear" w:color="auto" w:fill="auto"/>
            <w:noWrap/>
            <w:vAlign w:val="center"/>
          </w:tcPr>
          <w:p w14:paraId="2119E296" w14:textId="77777777" w:rsidR="00910FF6" w:rsidRPr="006F1029" w:rsidRDefault="008A2B04" w:rsidP="003334EE">
            <w:pPr>
              <w:spacing w:after="0" w:line="240" w:lineRule="auto"/>
              <w:jc w:val="center"/>
              <w:rPr>
                <w:b/>
                <w:bCs/>
                <w:color w:val="000000"/>
                <w:sz w:val="22"/>
                <w:szCs w:val="22"/>
              </w:rPr>
            </w:pPr>
            <w:r>
              <w:rPr>
                <w:b/>
                <w:bCs/>
                <w:color w:val="000000"/>
                <w:sz w:val="22"/>
                <w:szCs w:val="22"/>
              </w:rPr>
              <w:lastRenderedPageBreak/>
              <w:t>2</w:t>
            </w:r>
            <w:r w:rsidR="00910FF6" w:rsidRPr="006F1029">
              <w:rPr>
                <w:b/>
                <w:bCs/>
                <w:color w:val="000000"/>
                <w:sz w:val="22"/>
                <w:szCs w:val="22"/>
              </w:rPr>
              <w:t>.1.4</w:t>
            </w:r>
          </w:p>
        </w:tc>
        <w:tc>
          <w:tcPr>
            <w:tcW w:w="3194" w:type="pct"/>
            <w:tcBorders>
              <w:top w:val="nil"/>
              <w:left w:val="nil"/>
              <w:bottom w:val="single" w:sz="4" w:space="0" w:color="auto"/>
              <w:right w:val="single" w:sz="8" w:space="0" w:color="auto"/>
            </w:tcBorders>
            <w:shd w:val="clear" w:color="auto" w:fill="auto"/>
            <w:vAlign w:val="center"/>
          </w:tcPr>
          <w:p w14:paraId="791646EA" w14:textId="77777777" w:rsidR="00910FF6" w:rsidRPr="006F1029" w:rsidRDefault="00910FF6" w:rsidP="003334EE">
            <w:pPr>
              <w:spacing w:after="0" w:line="240" w:lineRule="auto"/>
              <w:jc w:val="both"/>
              <w:rPr>
                <w:sz w:val="22"/>
                <w:szCs w:val="22"/>
                <w:highlight w:val="green"/>
              </w:rPr>
            </w:pPr>
            <w:r w:rsidRPr="006F1029">
              <w:rPr>
                <w:sz w:val="22"/>
                <w:szCs w:val="22"/>
              </w:rPr>
              <w:t>Öğrencilerin kitap okumaya özendirilmesi için çeşitli yarışma, sergi ve kampanyalar düzenlenecektir.</w:t>
            </w:r>
          </w:p>
        </w:tc>
        <w:tc>
          <w:tcPr>
            <w:tcW w:w="1389" w:type="pct"/>
            <w:tcBorders>
              <w:top w:val="nil"/>
              <w:left w:val="nil"/>
              <w:bottom w:val="single" w:sz="4" w:space="0" w:color="auto"/>
              <w:right w:val="single" w:sz="8" w:space="0" w:color="auto"/>
            </w:tcBorders>
            <w:shd w:val="clear" w:color="auto" w:fill="auto"/>
            <w:vAlign w:val="center"/>
          </w:tcPr>
          <w:p w14:paraId="66AB8893" w14:textId="77777777" w:rsidR="00910FF6" w:rsidRPr="006F1029" w:rsidRDefault="00E458FE" w:rsidP="003334EE">
            <w:pPr>
              <w:spacing w:after="0" w:line="240" w:lineRule="auto"/>
              <w:jc w:val="both"/>
              <w:rPr>
                <w:color w:val="000000"/>
                <w:sz w:val="22"/>
                <w:szCs w:val="22"/>
              </w:rPr>
            </w:pPr>
            <w:r>
              <w:rPr>
                <w:color w:val="000000"/>
                <w:sz w:val="22"/>
                <w:szCs w:val="22"/>
              </w:rPr>
              <w:t>Türk Dili Edebiyatı öğretmenleri</w:t>
            </w:r>
          </w:p>
        </w:tc>
      </w:tr>
      <w:tr w:rsidR="00910FF6" w:rsidRPr="006F1029" w14:paraId="622F0D4D" w14:textId="77777777" w:rsidTr="00B50AB0">
        <w:trPr>
          <w:trHeight w:val="957"/>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12009B" w14:textId="77777777" w:rsidR="00910FF6" w:rsidRPr="006F1029" w:rsidRDefault="008A2B04" w:rsidP="003334EE">
            <w:pPr>
              <w:spacing w:after="0" w:line="240" w:lineRule="auto"/>
              <w:jc w:val="center"/>
              <w:rPr>
                <w:b/>
                <w:bCs/>
                <w:color w:val="000000"/>
                <w:sz w:val="22"/>
                <w:szCs w:val="22"/>
              </w:rPr>
            </w:pPr>
            <w:r>
              <w:rPr>
                <w:b/>
                <w:bCs/>
                <w:color w:val="000000"/>
                <w:sz w:val="22"/>
                <w:szCs w:val="22"/>
              </w:rPr>
              <w:t>2</w:t>
            </w:r>
            <w:r w:rsidR="00910FF6" w:rsidRPr="006F1029">
              <w:rPr>
                <w:b/>
                <w:bCs/>
                <w:color w:val="000000"/>
                <w:sz w:val="22"/>
                <w:szCs w:val="22"/>
              </w:rPr>
              <w:t>.1.5</w:t>
            </w:r>
          </w:p>
        </w:tc>
        <w:tc>
          <w:tcPr>
            <w:tcW w:w="3194" w:type="pct"/>
            <w:tcBorders>
              <w:top w:val="single" w:sz="4" w:space="0" w:color="auto"/>
              <w:left w:val="single" w:sz="4" w:space="0" w:color="auto"/>
              <w:bottom w:val="single" w:sz="4" w:space="0" w:color="auto"/>
              <w:right w:val="single" w:sz="4" w:space="0" w:color="auto"/>
            </w:tcBorders>
            <w:shd w:val="clear" w:color="auto" w:fill="auto"/>
            <w:vAlign w:val="center"/>
          </w:tcPr>
          <w:p w14:paraId="50AE1100" w14:textId="77777777" w:rsidR="00910FF6" w:rsidRPr="006F1029" w:rsidRDefault="00910FF6" w:rsidP="003334EE">
            <w:pPr>
              <w:spacing w:after="0" w:line="240" w:lineRule="auto"/>
              <w:jc w:val="both"/>
              <w:rPr>
                <w:sz w:val="22"/>
                <w:szCs w:val="22"/>
                <w:highlight w:val="green"/>
              </w:rPr>
            </w:pPr>
            <w:r w:rsidRPr="006F1029">
              <w:rPr>
                <w:sz w:val="22"/>
                <w:szCs w:val="22"/>
              </w:rPr>
              <w:t xml:space="preserve">Her sınıftan en az bir veliden oluşturulacak destek ekibi ile okul yönetici ve öğretmenlerinin birlikte sohbet ve değerlendirme </w:t>
            </w:r>
            <w:r w:rsidR="008A2B04">
              <w:rPr>
                <w:sz w:val="22"/>
                <w:szCs w:val="22"/>
              </w:rPr>
              <w:t>etkinliği yapması sağlanacaktır Kitap toplama kampanyası düzenlenecektir.</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14:paraId="40CF0CE9" w14:textId="77777777" w:rsidR="00910FF6" w:rsidRPr="006F1029" w:rsidRDefault="00E458FE" w:rsidP="003334EE">
            <w:pPr>
              <w:spacing w:after="0" w:line="240" w:lineRule="auto"/>
              <w:jc w:val="both"/>
              <w:rPr>
                <w:color w:val="000000"/>
                <w:sz w:val="22"/>
                <w:szCs w:val="22"/>
              </w:rPr>
            </w:pPr>
            <w:r>
              <w:rPr>
                <w:color w:val="000000"/>
                <w:sz w:val="22"/>
                <w:szCs w:val="22"/>
              </w:rPr>
              <w:t>Şube rehber öğretmenleri</w:t>
            </w:r>
          </w:p>
        </w:tc>
      </w:tr>
      <w:tr w:rsidR="00910FF6" w:rsidRPr="006F1029" w14:paraId="0B885979" w14:textId="77777777" w:rsidTr="00B50AB0">
        <w:trPr>
          <w:trHeight w:val="957"/>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E27D4" w14:textId="77777777" w:rsidR="00910FF6" w:rsidRPr="006F1029" w:rsidRDefault="008A2B04" w:rsidP="003334EE">
            <w:pPr>
              <w:spacing w:after="0" w:line="240" w:lineRule="auto"/>
              <w:jc w:val="center"/>
              <w:rPr>
                <w:b/>
                <w:bCs/>
                <w:color w:val="000000"/>
                <w:sz w:val="22"/>
                <w:szCs w:val="22"/>
              </w:rPr>
            </w:pPr>
            <w:r>
              <w:rPr>
                <w:b/>
                <w:bCs/>
                <w:color w:val="000000"/>
                <w:sz w:val="22"/>
                <w:szCs w:val="22"/>
              </w:rPr>
              <w:t>2</w:t>
            </w:r>
            <w:r w:rsidR="00910FF6" w:rsidRPr="00BD3CA3">
              <w:rPr>
                <w:b/>
                <w:bCs/>
                <w:color w:val="000000"/>
                <w:sz w:val="22"/>
                <w:szCs w:val="22"/>
              </w:rPr>
              <w:t>.1.6</w:t>
            </w:r>
          </w:p>
        </w:tc>
        <w:tc>
          <w:tcPr>
            <w:tcW w:w="3194" w:type="pct"/>
            <w:tcBorders>
              <w:top w:val="single" w:sz="4" w:space="0" w:color="auto"/>
              <w:left w:val="single" w:sz="4" w:space="0" w:color="auto"/>
              <w:bottom w:val="single" w:sz="4" w:space="0" w:color="auto"/>
              <w:right w:val="single" w:sz="4" w:space="0" w:color="auto"/>
            </w:tcBorders>
            <w:shd w:val="clear" w:color="auto" w:fill="auto"/>
            <w:vAlign w:val="center"/>
          </w:tcPr>
          <w:p w14:paraId="19EAB63A" w14:textId="77777777" w:rsidR="00910FF6" w:rsidRPr="006F1029" w:rsidRDefault="008A2B04" w:rsidP="003334EE">
            <w:pPr>
              <w:spacing w:after="0" w:line="240" w:lineRule="auto"/>
              <w:jc w:val="both"/>
              <w:rPr>
                <w:sz w:val="22"/>
                <w:szCs w:val="22"/>
              </w:rPr>
            </w:pPr>
            <w:r>
              <w:rPr>
                <w:sz w:val="22"/>
                <w:szCs w:val="22"/>
              </w:rPr>
              <w:t>İl düzeyindeki yarışmalara tam kapasite katılım sağlanacaktır</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14:paraId="5C5D8A1D" w14:textId="77777777" w:rsidR="00910FF6" w:rsidRPr="006F1029" w:rsidRDefault="00E458FE" w:rsidP="008A2B04">
            <w:pPr>
              <w:spacing w:after="0" w:line="240" w:lineRule="auto"/>
              <w:jc w:val="both"/>
              <w:rPr>
                <w:color w:val="000000"/>
                <w:sz w:val="22"/>
                <w:szCs w:val="22"/>
              </w:rPr>
            </w:pPr>
            <w:r>
              <w:rPr>
                <w:color w:val="000000"/>
                <w:sz w:val="22"/>
                <w:szCs w:val="22"/>
              </w:rPr>
              <w:t xml:space="preserve">Tola </w:t>
            </w:r>
            <w:proofErr w:type="spellStart"/>
            <w:proofErr w:type="gramStart"/>
            <w:r>
              <w:rPr>
                <w:color w:val="000000"/>
                <w:sz w:val="22"/>
                <w:szCs w:val="22"/>
              </w:rPr>
              <w:t>Halvacı</w:t>
            </w:r>
            <w:proofErr w:type="spellEnd"/>
            <w:r>
              <w:rPr>
                <w:color w:val="000000"/>
                <w:sz w:val="22"/>
                <w:szCs w:val="22"/>
              </w:rPr>
              <w:t xml:space="preserve"> </w:t>
            </w:r>
            <w:r w:rsidR="008A2B04">
              <w:rPr>
                <w:color w:val="000000"/>
                <w:sz w:val="22"/>
                <w:szCs w:val="22"/>
              </w:rPr>
              <w:t>,Spor</w:t>
            </w:r>
            <w:proofErr w:type="gramEnd"/>
            <w:r w:rsidR="008A2B04">
              <w:rPr>
                <w:color w:val="000000"/>
                <w:sz w:val="22"/>
                <w:szCs w:val="22"/>
              </w:rPr>
              <w:t xml:space="preserve"> ve Güzel sanatlar zümreleri</w:t>
            </w:r>
          </w:p>
        </w:tc>
      </w:tr>
      <w:tr w:rsidR="00910FF6" w:rsidRPr="006F1029" w14:paraId="634D062A" w14:textId="77777777" w:rsidTr="00B50AB0">
        <w:trPr>
          <w:trHeight w:val="957"/>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D2FC2" w14:textId="77777777" w:rsidR="00910FF6" w:rsidRPr="006F1029" w:rsidRDefault="008A2B04" w:rsidP="003334EE">
            <w:pPr>
              <w:spacing w:after="0" w:line="240" w:lineRule="auto"/>
              <w:jc w:val="center"/>
              <w:rPr>
                <w:b/>
                <w:bCs/>
                <w:color w:val="000000"/>
                <w:sz w:val="22"/>
                <w:szCs w:val="22"/>
              </w:rPr>
            </w:pPr>
            <w:r>
              <w:rPr>
                <w:b/>
                <w:bCs/>
                <w:color w:val="000000"/>
                <w:sz w:val="22"/>
                <w:szCs w:val="22"/>
              </w:rPr>
              <w:t>2</w:t>
            </w:r>
            <w:r w:rsidR="00910FF6">
              <w:rPr>
                <w:b/>
                <w:bCs/>
                <w:color w:val="000000"/>
                <w:sz w:val="22"/>
                <w:szCs w:val="22"/>
              </w:rPr>
              <w:t>.1.7</w:t>
            </w:r>
          </w:p>
        </w:tc>
        <w:tc>
          <w:tcPr>
            <w:tcW w:w="3194" w:type="pct"/>
            <w:tcBorders>
              <w:top w:val="single" w:sz="4" w:space="0" w:color="auto"/>
              <w:left w:val="single" w:sz="4" w:space="0" w:color="auto"/>
              <w:bottom w:val="single" w:sz="4" w:space="0" w:color="auto"/>
              <w:right w:val="single" w:sz="4" w:space="0" w:color="auto"/>
            </w:tcBorders>
            <w:shd w:val="clear" w:color="auto" w:fill="auto"/>
            <w:vAlign w:val="center"/>
          </w:tcPr>
          <w:p w14:paraId="287DCCD1" w14:textId="77777777" w:rsidR="00910FF6" w:rsidRPr="006F1029" w:rsidRDefault="00910FF6" w:rsidP="003334EE">
            <w:pPr>
              <w:rPr>
                <w:sz w:val="22"/>
                <w:szCs w:val="22"/>
              </w:rPr>
            </w:pPr>
            <w:r w:rsidRPr="00BD3CA3">
              <w:rPr>
                <w:sz w:val="22"/>
                <w:szCs w:val="22"/>
              </w:rPr>
              <w:t xml:space="preserve">Sınav siteminin tanıtımı, </w:t>
            </w:r>
            <w:proofErr w:type="gramStart"/>
            <w:r w:rsidRPr="00BD3CA3">
              <w:rPr>
                <w:sz w:val="22"/>
                <w:szCs w:val="22"/>
              </w:rPr>
              <w:t>mot</w:t>
            </w:r>
            <w:r>
              <w:rPr>
                <w:sz w:val="22"/>
                <w:szCs w:val="22"/>
              </w:rPr>
              <w:t>ivasyon</w:t>
            </w:r>
            <w:proofErr w:type="gramEnd"/>
            <w:r>
              <w:rPr>
                <w:sz w:val="22"/>
                <w:szCs w:val="22"/>
              </w:rPr>
              <w:t xml:space="preserve">, zamanı iyi kullanma, </w:t>
            </w:r>
            <w:r w:rsidRPr="00BD3CA3">
              <w:rPr>
                <w:sz w:val="22"/>
                <w:szCs w:val="22"/>
              </w:rPr>
              <w:t>sınav teknikleri, v</w:t>
            </w:r>
            <w:r>
              <w:rPr>
                <w:sz w:val="22"/>
                <w:szCs w:val="22"/>
              </w:rPr>
              <w:t xml:space="preserve">erimli ders çalışma yöntemleri ve </w:t>
            </w:r>
            <w:r w:rsidRPr="00BD3CA3">
              <w:rPr>
                <w:sz w:val="22"/>
                <w:szCs w:val="22"/>
              </w:rPr>
              <w:t>sınav kaygısı</w:t>
            </w:r>
            <w:r>
              <w:rPr>
                <w:sz w:val="22"/>
                <w:szCs w:val="22"/>
              </w:rPr>
              <w:t>yla başa çıkma konularında seminer</w:t>
            </w:r>
            <w:r w:rsidRPr="00BD3CA3">
              <w:rPr>
                <w:sz w:val="22"/>
                <w:szCs w:val="22"/>
              </w:rPr>
              <w:t xml:space="preserve"> </w:t>
            </w:r>
            <w:r>
              <w:rPr>
                <w:sz w:val="22"/>
                <w:szCs w:val="22"/>
              </w:rPr>
              <w:t>verilecektir.</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14:paraId="7D272F43" w14:textId="77777777" w:rsidR="00910FF6" w:rsidRPr="006F1029" w:rsidRDefault="00E458FE" w:rsidP="003334EE">
            <w:pPr>
              <w:spacing w:after="0" w:line="240" w:lineRule="auto"/>
              <w:jc w:val="both"/>
              <w:rPr>
                <w:color w:val="000000"/>
                <w:sz w:val="22"/>
                <w:szCs w:val="22"/>
              </w:rPr>
            </w:pPr>
            <w:r>
              <w:rPr>
                <w:color w:val="000000"/>
                <w:sz w:val="22"/>
                <w:szCs w:val="22"/>
              </w:rPr>
              <w:t>Rehberlik servisi</w:t>
            </w:r>
          </w:p>
        </w:tc>
      </w:tr>
      <w:tr w:rsidR="00910FF6" w:rsidRPr="006F1029" w14:paraId="27522F42" w14:textId="77777777" w:rsidTr="00B50AB0">
        <w:trPr>
          <w:trHeight w:val="957"/>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25798" w14:textId="77777777" w:rsidR="00910FF6" w:rsidRPr="006F1029" w:rsidRDefault="008A2B04" w:rsidP="003334EE">
            <w:pPr>
              <w:spacing w:after="0" w:line="240" w:lineRule="auto"/>
              <w:jc w:val="center"/>
              <w:rPr>
                <w:b/>
                <w:bCs/>
                <w:color w:val="000000"/>
                <w:sz w:val="22"/>
                <w:szCs w:val="22"/>
              </w:rPr>
            </w:pPr>
            <w:r>
              <w:rPr>
                <w:b/>
                <w:bCs/>
                <w:color w:val="000000"/>
                <w:sz w:val="22"/>
                <w:szCs w:val="22"/>
              </w:rPr>
              <w:t>2</w:t>
            </w:r>
            <w:r w:rsidR="00910FF6">
              <w:rPr>
                <w:b/>
                <w:bCs/>
                <w:color w:val="000000"/>
                <w:sz w:val="22"/>
                <w:szCs w:val="22"/>
              </w:rPr>
              <w:t>.1.8</w:t>
            </w:r>
          </w:p>
        </w:tc>
        <w:tc>
          <w:tcPr>
            <w:tcW w:w="3194" w:type="pct"/>
            <w:tcBorders>
              <w:top w:val="single" w:sz="4" w:space="0" w:color="auto"/>
              <w:left w:val="single" w:sz="4" w:space="0" w:color="auto"/>
              <w:bottom w:val="single" w:sz="4" w:space="0" w:color="auto"/>
              <w:right w:val="single" w:sz="4" w:space="0" w:color="auto"/>
            </w:tcBorders>
            <w:shd w:val="clear" w:color="auto" w:fill="auto"/>
            <w:vAlign w:val="center"/>
          </w:tcPr>
          <w:p w14:paraId="18172FFF" w14:textId="77777777" w:rsidR="00910FF6" w:rsidRPr="006F1029" w:rsidRDefault="008A2B04" w:rsidP="003334EE">
            <w:pPr>
              <w:spacing w:after="0" w:line="240" w:lineRule="auto"/>
              <w:jc w:val="both"/>
              <w:rPr>
                <w:sz w:val="22"/>
                <w:szCs w:val="22"/>
              </w:rPr>
            </w:pPr>
            <w:r>
              <w:rPr>
                <w:sz w:val="22"/>
                <w:szCs w:val="22"/>
              </w:rPr>
              <w:t>Okulda açılan kurslara maksimum katılımın sağlanması için çalışmalar yapılacaktır</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14:paraId="4C9911F1" w14:textId="77777777" w:rsidR="00910FF6" w:rsidRPr="006F1029" w:rsidRDefault="00E458FE" w:rsidP="003334EE">
            <w:pPr>
              <w:spacing w:after="0" w:line="240" w:lineRule="auto"/>
              <w:jc w:val="both"/>
              <w:rPr>
                <w:color w:val="000000"/>
                <w:sz w:val="22"/>
                <w:szCs w:val="22"/>
              </w:rPr>
            </w:pPr>
            <w:r>
              <w:rPr>
                <w:color w:val="000000"/>
                <w:sz w:val="22"/>
                <w:szCs w:val="22"/>
              </w:rPr>
              <w:t>Sınıf rehber öğretmenleri</w:t>
            </w:r>
          </w:p>
        </w:tc>
      </w:tr>
      <w:tr w:rsidR="00910FF6" w:rsidRPr="006F1029" w14:paraId="26A23CD8" w14:textId="77777777" w:rsidTr="00B50AB0">
        <w:trPr>
          <w:trHeight w:val="957"/>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BAF40" w14:textId="77777777" w:rsidR="00910FF6" w:rsidRDefault="008A2B04" w:rsidP="003334EE">
            <w:pPr>
              <w:spacing w:after="0" w:line="240" w:lineRule="auto"/>
              <w:jc w:val="center"/>
              <w:rPr>
                <w:b/>
                <w:bCs/>
                <w:color w:val="000000"/>
                <w:sz w:val="22"/>
                <w:szCs w:val="22"/>
              </w:rPr>
            </w:pPr>
            <w:r>
              <w:rPr>
                <w:b/>
                <w:bCs/>
                <w:color w:val="000000"/>
                <w:sz w:val="22"/>
                <w:szCs w:val="22"/>
              </w:rPr>
              <w:t>2</w:t>
            </w:r>
            <w:r w:rsidR="00910FF6">
              <w:rPr>
                <w:b/>
                <w:bCs/>
                <w:color w:val="000000"/>
                <w:sz w:val="22"/>
                <w:szCs w:val="22"/>
              </w:rPr>
              <w:t>.1.9</w:t>
            </w:r>
          </w:p>
        </w:tc>
        <w:tc>
          <w:tcPr>
            <w:tcW w:w="3194" w:type="pct"/>
            <w:tcBorders>
              <w:top w:val="single" w:sz="4" w:space="0" w:color="auto"/>
              <w:left w:val="single" w:sz="4" w:space="0" w:color="auto"/>
              <w:bottom w:val="single" w:sz="4" w:space="0" w:color="auto"/>
              <w:right w:val="single" w:sz="4" w:space="0" w:color="auto"/>
            </w:tcBorders>
            <w:shd w:val="clear" w:color="auto" w:fill="auto"/>
            <w:vAlign w:val="center"/>
          </w:tcPr>
          <w:p w14:paraId="6AAEED89" w14:textId="77777777" w:rsidR="00910FF6" w:rsidRPr="00BD3CA3" w:rsidRDefault="00910FF6" w:rsidP="003334EE">
            <w:pPr>
              <w:spacing w:after="0" w:line="240" w:lineRule="auto"/>
              <w:jc w:val="both"/>
              <w:rPr>
                <w:sz w:val="22"/>
                <w:szCs w:val="22"/>
              </w:rPr>
            </w:pPr>
            <w:r>
              <w:rPr>
                <w:sz w:val="22"/>
                <w:szCs w:val="22"/>
              </w:rPr>
              <w:t>Öğrencilerin eksiklikleri deneme sınavlarıyla tespit edilerek tamamlayıcı kurslar açılacaktır.</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14:paraId="53DB7EF4" w14:textId="77777777" w:rsidR="00910FF6" w:rsidRPr="006F1029" w:rsidRDefault="00E458FE" w:rsidP="003334EE">
            <w:pPr>
              <w:spacing w:after="0" w:line="240" w:lineRule="auto"/>
              <w:jc w:val="both"/>
              <w:rPr>
                <w:color w:val="000000"/>
                <w:sz w:val="22"/>
                <w:szCs w:val="22"/>
              </w:rPr>
            </w:pPr>
            <w:r>
              <w:rPr>
                <w:color w:val="000000"/>
                <w:sz w:val="22"/>
                <w:szCs w:val="22"/>
              </w:rPr>
              <w:t xml:space="preserve">Tolga </w:t>
            </w:r>
            <w:proofErr w:type="spellStart"/>
            <w:r>
              <w:rPr>
                <w:color w:val="000000"/>
                <w:sz w:val="22"/>
                <w:szCs w:val="22"/>
              </w:rPr>
              <w:t>Halvacı</w:t>
            </w:r>
            <w:proofErr w:type="spellEnd"/>
            <w:r>
              <w:rPr>
                <w:color w:val="000000"/>
                <w:sz w:val="22"/>
                <w:szCs w:val="22"/>
              </w:rPr>
              <w:t xml:space="preserve"> Ömer Okur</w:t>
            </w:r>
          </w:p>
        </w:tc>
      </w:tr>
      <w:tr w:rsidR="00910FF6" w:rsidRPr="006F1029" w14:paraId="06CA3001" w14:textId="77777777" w:rsidTr="00B50AB0">
        <w:trPr>
          <w:trHeight w:val="957"/>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4FB04" w14:textId="77777777" w:rsidR="00910FF6" w:rsidRPr="006F1029" w:rsidRDefault="00910FF6" w:rsidP="003334EE">
            <w:pPr>
              <w:spacing w:after="0" w:line="240" w:lineRule="auto"/>
              <w:jc w:val="center"/>
              <w:rPr>
                <w:b/>
                <w:bCs/>
                <w:color w:val="000000"/>
                <w:sz w:val="22"/>
                <w:szCs w:val="22"/>
              </w:rPr>
            </w:pPr>
          </w:p>
        </w:tc>
        <w:tc>
          <w:tcPr>
            <w:tcW w:w="3194" w:type="pct"/>
            <w:tcBorders>
              <w:top w:val="single" w:sz="4" w:space="0" w:color="auto"/>
              <w:left w:val="single" w:sz="4" w:space="0" w:color="auto"/>
              <w:bottom w:val="single" w:sz="4" w:space="0" w:color="auto"/>
              <w:right w:val="single" w:sz="4" w:space="0" w:color="auto"/>
            </w:tcBorders>
            <w:shd w:val="clear" w:color="auto" w:fill="auto"/>
            <w:vAlign w:val="center"/>
          </w:tcPr>
          <w:p w14:paraId="0F1EAC69" w14:textId="77777777" w:rsidR="00910FF6" w:rsidRPr="00C654C0" w:rsidRDefault="00910FF6" w:rsidP="003334EE">
            <w:pPr>
              <w:spacing w:after="0" w:line="240" w:lineRule="auto"/>
              <w:jc w:val="both"/>
              <w:rPr>
                <w:sz w:val="22"/>
                <w:szCs w:val="22"/>
                <w:highlight w:val="yellow"/>
              </w:rPr>
            </w:pP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14:paraId="26C8F776" w14:textId="77777777" w:rsidR="00910FF6" w:rsidRPr="006F1029" w:rsidRDefault="00910FF6" w:rsidP="003334EE">
            <w:pPr>
              <w:spacing w:after="0" w:line="240" w:lineRule="auto"/>
              <w:jc w:val="both"/>
              <w:rPr>
                <w:color w:val="000000"/>
                <w:sz w:val="22"/>
                <w:szCs w:val="22"/>
              </w:rPr>
            </w:pPr>
          </w:p>
        </w:tc>
      </w:tr>
    </w:tbl>
    <w:p w14:paraId="15A04A71" w14:textId="77777777" w:rsidR="00910FF6" w:rsidRPr="00E93E55" w:rsidRDefault="00910FF6" w:rsidP="00910FF6">
      <w:bookmarkStart w:id="61" w:name="_Toc531097546"/>
    </w:p>
    <w:p w14:paraId="41548DBE" w14:textId="77777777" w:rsidR="00910FF6" w:rsidRPr="008C0649" w:rsidRDefault="00910FF6" w:rsidP="00910FF6">
      <w:pPr>
        <w:pStyle w:val="Balk2"/>
      </w:pPr>
      <w:r w:rsidRPr="00A47F2F">
        <w:lastRenderedPageBreak/>
        <w:t>TEMA I</w:t>
      </w:r>
      <w:r>
        <w:t>II</w:t>
      </w:r>
      <w:r w:rsidRPr="00A47F2F">
        <w:t>: KURUMSAL KAPASİTE</w:t>
      </w:r>
      <w:bookmarkEnd w:id="61"/>
    </w:p>
    <w:p w14:paraId="63CE90CE" w14:textId="77777777" w:rsidR="00910FF6" w:rsidRPr="00E93E55" w:rsidRDefault="00910FF6" w:rsidP="00910FF6">
      <w:pPr>
        <w:pStyle w:val="Balk3"/>
        <w:rPr>
          <w:rFonts w:ascii="Book Antiqua" w:hAnsi="Book Antiqua"/>
          <w:sz w:val="24"/>
          <w:szCs w:val="24"/>
        </w:rPr>
      </w:pPr>
      <w:bookmarkStart w:id="62" w:name="_Toc416085167"/>
      <w:bookmarkStart w:id="63" w:name="_Toc529519470"/>
      <w:r w:rsidRPr="00E93E55">
        <w:rPr>
          <w:rFonts w:ascii="Book Antiqua" w:hAnsi="Book Antiqua"/>
          <w:sz w:val="24"/>
          <w:szCs w:val="24"/>
        </w:rPr>
        <w:t xml:space="preserve">Stratejik Amaç 3: </w:t>
      </w:r>
    </w:p>
    <w:p w14:paraId="0696266D" w14:textId="77777777" w:rsidR="00910FF6" w:rsidRPr="00F4464D" w:rsidRDefault="00910FF6" w:rsidP="00910FF6">
      <w:pPr>
        <w:jc w:val="both"/>
      </w:pPr>
      <w:r w:rsidRPr="008C2833">
        <w:t>Eğitim ve öğretim faaliy</w:t>
      </w:r>
      <w:r>
        <w:t xml:space="preserve">etlerinin daha nitelikli </w:t>
      </w:r>
      <w:r w:rsidRPr="008C2833">
        <w:t>verilebilmesi için okulumuzun kurumsal</w:t>
      </w:r>
      <w:r>
        <w:t xml:space="preserve"> kapasitesi güçlendirilecektir.</w:t>
      </w:r>
    </w:p>
    <w:p w14:paraId="494CD32D" w14:textId="77777777" w:rsidR="00910FF6" w:rsidRPr="00DB3A33" w:rsidRDefault="00910FF6" w:rsidP="00910FF6">
      <w:pPr>
        <w:pStyle w:val="Balk3"/>
        <w:rPr>
          <w:rFonts w:ascii="Book Antiqua" w:hAnsi="Book Antiqua"/>
          <w:sz w:val="24"/>
          <w:szCs w:val="24"/>
        </w:rPr>
      </w:pPr>
      <w:r w:rsidRPr="00E93E55">
        <w:rPr>
          <w:rStyle w:val="Balk4Char"/>
          <w:rFonts w:ascii="Book Antiqua" w:hAnsi="Book Antiqua"/>
          <w:i w:val="0"/>
          <w:sz w:val="24"/>
          <w:szCs w:val="24"/>
        </w:rPr>
        <w:t xml:space="preserve">Stratejik Hedef </w:t>
      </w:r>
      <w:proofErr w:type="gramStart"/>
      <w:r w:rsidRPr="00E93E55">
        <w:rPr>
          <w:rStyle w:val="Balk4Char"/>
          <w:rFonts w:ascii="Book Antiqua" w:hAnsi="Book Antiqua"/>
          <w:i w:val="0"/>
          <w:sz w:val="24"/>
          <w:szCs w:val="24"/>
        </w:rPr>
        <w:t>3.1</w:t>
      </w:r>
      <w:proofErr w:type="gramEnd"/>
      <w:r w:rsidRPr="00E93E55">
        <w:rPr>
          <w:rStyle w:val="Balk4Char"/>
          <w:rFonts w:ascii="Book Antiqua" w:hAnsi="Book Antiqua"/>
          <w:i w:val="0"/>
          <w:sz w:val="24"/>
          <w:szCs w:val="24"/>
        </w:rPr>
        <w:t>.</w:t>
      </w:r>
      <w:r w:rsidRPr="00D84686">
        <w:rPr>
          <w:rFonts w:ascii="Book Antiqua" w:hAnsi="Book Antiqua"/>
          <w:sz w:val="24"/>
          <w:szCs w:val="24"/>
        </w:rPr>
        <w:t xml:space="preserve">  </w:t>
      </w:r>
      <w:r w:rsidRPr="00FE059A">
        <w:rPr>
          <w:rFonts w:ascii="Book Antiqua" w:hAnsi="Book Antiqua"/>
          <w:sz w:val="24"/>
          <w:szCs w:val="24"/>
        </w:rPr>
        <w:t>Fiziki, teknolojik, yönetim ve organizasyon yapısını iyileştirerek eğitimde kaliteyi artıracak etkin ve verimli işleyişi sağlamak.</w:t>
      </w:r>
      <w:r w:rsidRPr="00DB3A33">
        <w:t xml:space="preserve"> </w:t>
      </w:r>
    </w:p>
    <w:p w14:paraId="234E4C4D" w14:textId="77777777" w:rsidR="00910FF6" w:rsidRPr="00E93E55" w:rsidRDefault="00910FF6" w:rsidP="00910FF6">
      <w:pPr>
        <w:ind w:firstLine="708"/>
        <w:rPr>
          <w:b/>
          <w:color w:val="FF0000"/>
          <w:szCs w:val="24"/>
        </w:rPr>
      </w:pPr>
      <w:r w:rsidRPr="00E93E55">
        <w:rPr>
          <w:b/>
          <w:szCs w:val="24"/>
        </w:rPr>
        <w:t>Performans Göstergeleri</w:t>
      </w:r>
    </w:p>
    <w:tbl>
      <w:tblPr>
        <w:tblW w:w="149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8016"/>
        <w:gridCol w:w="1106"/>
        <w:gridCol w:w="968"/>
        <w:gridCol w:w="967"/>
        <w:gridCol w:w="967"/>
        <w:gridCol w:w="830"/>
        <w:gridCol w:w="968"/>
      </w:tblGrid>
      <w:tr w:rsidR="00910FF6" w:rsidRPr="00A47F2F" w14:paraId="68ED8F09" w14:textId="77777777" w:rsidTr="00B50AB0">
        <w:trPr>
          <w:trHeight w:val="422"/>
        </w:trPr>
        <w:tc>
          <w:tcPr>
            <w:tcW w:w="1107" w:type="dxa"/>
            <w:vMerge w:val="restart"/>
            <w:shd w:val="clear" w:color="auto" w:fill="auto"/>
            <w:noWrap/>
            <w:vAlign w:val="center"/>
            <w:hideMark/>
          </w:tcPr>
          <w:p w14:paraId="0DD1EF7B" w14:textId="77777777" w:rsidR="00910FF6" w:rsidRPr="003322A4" w:rsidRDefault="00910FF6" w:rsidP="003334EE">
            <w:pPr>
              <w:spacing w:after="0" w:line="240" w:lineRule="auto"/>
              <w:rPr>
                <w:b/>
                <w:bCs/>
                <w:color w:val="000000"/>
                <w:sz w:val="22"/>
                <w:szCs w:val="22"/>
              </w:rPr>
            </w:pPr>
            <w:r>
              <w:rPr>
                <w:b/>
                <w:bCs/>
                <w:color w:val="000000"/>
                <w:sz w:val="22"/>
                <w:szCs w:val="22"/>
              </w:rPr>
              <w:t>No</w:t>
            </w:r>
          </w:p>
        </w:tc>
        <w:tc>
          <w:tcPr>
            <w:tcW w:w="8016" w:type="dxa"/>
            <w:vMerge w:val="restart"/>
            <w:shd w:val="clear" w:color="auto" w:fill="auto"/>
            <w:vAlign w:val="center"/>
            <w:hideMark/>
          </w:tcPr>
          <w:p w14:paraId="49DCFC6D" w14:textId="77777777" w:rsidR="00910FF6" w:rsidRPr="003322A4" w:rsidRDefault="00910FF6" w:rsidP="003334EE">
            <w:pPr>
              <w:spacing w:after="0" w:line="240" w:lineRule="auto"/>
              <w:rPr>
                <w:b/>
                <w:bCs/>
                <w:color w:val="000000"/>
                <w:sz w:val="20"/>
                <w:szCs w:val="22"/>
              </w:rPr>
            </w:pPr>
            <w:r w:rsidRPr="003322A4">
              <w:rPr>
                <w:b/>
                <w:bCs/>
                <w:color w:val="000000"/>
                <w:sz w:val="20"/>
                <w:szCs w:val="22"/>
              </w:rPr>
              <w:t>PERFORMANS</w:t>
            </w:r>
          </w:p>
          <w:p w14:paraId="3DCCCB06" w14:textId="77777777" w:rsidR="00910FF6" w:rsidRPr="003322A4" w:rsidRDefault="00910FF6" w:rsidP="003334EE">
            <w:pPr>
              <w:spacing w:after="0" w:line="240" w:lineRule="auto"/>
              <w:rPr>
                <w:b/>
                <w:bCs/>
                <w:color w:val="000000"/>
                <w:sz w:val="20"/>
                <w:szCs w:val="22"/>
              </w:rPr>
            </w:pPr>
            <w:r w:rsidRPr="003322A4">
              <w:rPr>
                <w:b/>
                <w:bCs/>
                <w:color w:val="000000"/>
                <w:sz w:val="20"/>
                <w:szCs w:val="22"/>
              </w:rPr>
              <w:t>GÖSTERGESİ</w:t>
            </w:r>
          </w:p>
        </w:tc>
        <w:tc>
          <w:tcPr>
            <w:tcW w:w="1106" w:type="dxa"/>
            <w:shd w:val="clear" w:color="auto" w:fill="auto"/>
            <w:vAlign w:val="center"/>
          </w:tcPr>
          <w:p w14:paraId="74956E75" w14:textId="77777777" w:rsidR="00910FF6" w:rsidRPr="003322A4" w:rsidRDefault="00910FF6" w:rsidP="003334EE">
            <w:pPr>
              <w:spacing w:after="0" w:line="240" w:lineRule="auto"/>
              <w:rPr>
                <w:b/>
                <w:bCs/>
                <w:color w:val="000000"/>
                <w:sz w:val="20"/>
                <w:szCs w:val="22"/>
              </w:rPr>
            </w:pPr>
            <w:r w:rsidRPr="003322A4">
              <w:rPr>
                <w:b/>
                <w:bCs/>
                <w:color w:val="000000"/>
                <w:sz w:val="20"/>
                <w:szCs w:val="22"/>
              </w:rPr>
              <w:t>Mevcut</w:t>
            </w:r>
          </w:p>
        </w:tc>
        <w:tc>
          <w:tcPr>
            <w:tcW w:w="4700" w:type="dxa"/>
            <w:gridSpan w:val="5"/>
            <w:shd w:val="clear" w:color="auto" w:fill="auto"/>
            <w:vAlign w:val="center"/>
          </w:tcPr>
          <w:p w14:paraId="23BB7112" w14:textId="77777777" w:rsidR="00910FF6" w:rsidRPr="003322A4" w:rsidRDefault="00910FF6" w:rsidP="003334EE">
            <w:pPr>
              <w:spacing w:after="0" w:line="240" w:lineRule="auto"/>
              <w:rPr>
                <w:b/>
                <w:bCs/>
                <w:color w:val="000000"/>
                <w:sz w:val="22"/>
                <w:szCs w:val="22"/>
              </w:rPr>
            </w:pPr>
            <w:r w:rsidRPr="003322A4">
              <w:rPr>
                <w:b/>
                <w:bCs/>
                <w:color w:val="000000"/>
                <w:sz w:val="22"/>
                <w:szCs w:val="22"/>
              </w:rPr>
              <w:t>HEDEF</w:t>
            </w:r>
          </w:p>
        </w:tc>
      </w:tr>
      <w:tr w:rsidR="00910FF6" w:rsidRPr="00A47F2F" w14:paraId="5CB75796" w14:textId="77777777" w:rsidTr="00B50AB0">
        <w:trPr>
          <w:trHeight w:val="309"/>
        </w:trPr>
        <w:tc>
          <w:tcPr>
            <w:tcW w:w="1107" w:type="dxa"/>
            <w:vMerge/>
            <w:shd w:val="clear" w:color="auto" w:fill="auto"/>
            <w:vAlign w:val="center"/>
            <w:hideMark/>
          </w:tcPr>
          <w:p w14:paraId="7C9541C1" w14:textId="77777777" w:rsidR="00910FF6" w:rsidRPr="003322A4" w:rsidRDefault="00910FF6" w:rsidP="003334EE">
            <w:pPr>
              <w:spacing w:after="0" w:line="240" w:lineRule="auto"/>
              <w:rPr>
                <w:b/>
                <w:bCs/>
                <w:sz w:val="22"/>
                <w:szCs w:val="22"/>
              </w:rPr>
            </w:pPr>
          </w:p>
        </w:tc>
        <w:tc>
          <w:tcPr>
            <w:tcW w:w="8016" w:type="dxa"/>
            <w:vMerge/>
            <w:shd w:val="clear" w:color="auto" w:fill="auto"/>
            <w:vAlign w:val="center"/>
            <w:hideMark/>
          </w:tcPr>
          <w:p w14:paraId="05088220" w14:textId="77777777" w:rsidR="00910FF6" w:rsidRPr="003322A4" w:rsidRDefault="00910FF6" w:rsidP="003334EE">
            <w:pPr>
              <w:spacing w:after="0" w:line="240" w:lineRule="auto"/>
              <w:rPr>
                <w:b/>
                <w:bCs/>
                <w:sz w:val="22"/>
                <w:szCs w:val="22"/>
              </w:rPr>
            </w:pPr>
          </w:p>
        </w:tc>
        <w:tc>
          <w:tcPr>
            <w:tcW w:w="1106" w:type="dxa"/>
            <w:shd w:val="clear" w:color="auto" w:fill="auto"/>
            <w:noWrap/>
            <w:vAlign w:val="center"/>
            <w:hideMark/>
          </w:tcPr>
          <w:p w14:paraId="3274C697" w14:textId="77777777" w:rsidR="00910FF6" w:rsidRPr="003322A4" w:rsidRDefault="00910FF6" w:rsidP="003334EE">
            <w:pPr>
              <w:spacing w:after="0" w:line="240" w:lineRule="auto"/>
              <w:rPr>
                <w:b/>
                <w:bCs/>
                <w:sz w:val="22"/>
                <w:szCs w:val="22"/>
              </w:rPr>
            </w:pPr>
            <w:r w:rsidRPr="003322A4">
              <w:rPr>
                <w:b/>
                <w:bCs/>
                <w:sz w:val="22"/>
                <w:szCs w:val="22"/>
              </w:rPr>
              <w:t>2018</w:t>
            </w:r>
          </w:p>
        </w:tc>
        <w:tc>
          <w:tcPr>
            <w:tcW w:w="968" w:type="dxa"/>
            <w:shd w:val="clear" w:color="auto" w:fill="auto"/>
            <w:noWrap/>
            <w:vAlign w:val="center"/>
            <w:hideMark/>
          </w:tcPr>
          <w:p w14:paraId="44F354D7" w14:textId="77777777" w:rsidR="00910FF6" w:rsidRPr="003322A4" w:rsidRDefault="00910FF6" w:rsidP="003334EE">
            <w:pPr>
              <w:spacing w:after="0" w:line="240" w:lineRule="auto"/>
              <w:rPr>
                <w:b/>
                <w:bCs/>
                <w:sz w:val="22"/>
                <w:szCs w:val="22"/>
              </w:rPr>
            </w:pPr>
            <w:r w:rsidRPr="003322A4">
              <w:rPr>
                <w:b/>
                <w:bCs/>
                <w:sz w:val="22"/>
                <w:szCs w:val="22"/>
              </w:rPr>
              <w:t>2019</w:t>
            </w:r>
          </w:p>
        </w:tc>
        <w:tc>
          <w:tcPr>
            <w:tcW w:w="967" w:type="dxa"/>
            <w:vAlign w:val="center"/>
          </w:tcPr>
          <w:p w14:paraId="460A889B" w14:textId="77777777" w:rsidR="00910FF6" w:rsidRPr="003322A4" w:rsidRDefault="00910FF6" w:rsidP="003334EE">
            <w:pPr>
              <w:spacing w:after="0" w:line="240" w:lineRule="auto"/>
              <w:rPr>
                <w:b/>
                <w:bCs/>
                <w:sz w:val="22"/>
                <w:szCs w:val="22"/>
              </w:rPr>
            </w:pPr>
            <w:r w:rsidRPr="003322A4">
              <w:rPr>
                <w:b/>
                <w:bCs/>
                <w:sz w:val="22"/>
                <w:szCs w:val="22"/>
              </w:rPr>
              <w:t>2020</w:t>
            </w:r>
          </w:p>
        </w:tc>
        <w:tc>
          <w:tcPr>
            <w:tcW w:w="967" w:type="dxa"/>
            <w:vAlign w:val="center"/>
          </w:tcPr>
          <w:p w14:paraId="1D278D9C" w14:textId="77777777" w:rsidR="00910FF6" w:rsidRPr="003322A4" w:rsidRDefault="00910FF6" w:rsidP="003334EE">
            <w:pPr>
              <w:spacing w:after="0" w:line="240" w:lineRule="auto"/>
              <w:rPr>
                <w:b/>
                <w:bCs/>
                <w:sz w:val="22"/>
                <w:szCs w:val="22"/>
              </w:rPr>
            </w:pPr>
            <w:r w:rsidRPr="003322A4">
              <w:rPr>
                <w:b/>
                <w:bCs/>
                <w:sz w:val="22"/>
                <w:szCs w:val="22"/>
              </w:rPr>
              <w:t>2021</w:t>
            </w:r>
          </w:p>
        </w:tc>
        <w:tc>
          <w:tcPr>
            <w:tcW w:w="830" w:type="dxa"/>
            <w:vAlign w:val="center"/>
          </w:tcPr>
          <w:p w14:paraId="11705159" w14:textId="77777777" w:rsidR="00910FF6" w:rsidRPr="003322A4" w:rsidRDefault="00910FF6" w:rsidP="003334EE">
            <w:pPr>
              <w:spacing w:after="0" w:line="240" w:lineRule="auto"/>
              <w:rPr>
                <w:b/>
                <w:bCs/>
                <w:sz w:val="22"/>
                <w:szCs w:val="22"/>
              </w:rPr>
            </w:pPr>
            <w:r w:rsidRPr="003322A4">
              <w:rPr>
                <w:b/>
                <w:bCs/>
                <w:sz w:val="22"/>
                <w:szCs w:val="22"/>
              </w:rPr>
              <w:t>2022</w:t>
            </w:r>
          </w:p>
        </w:tc>
        <w:tc>
          <w:tcPr>
            <w:tcW w:w="967" w:type="dxa"/>
            <w:vAlign w:val="center"/>
          </w:tcPr>
          <w:p w14:paraId="1CED753D" w14:textId="77777777" w:rsidR="00910FF6" w:rsidRPr="003322A4" w:rsidRDefault="00910FF6" w:rsidP="003334EE">
            <w:pPr>
              <w:spacing w:after="0" w:line="240" w:lineRule="auto"/>
              <w:rPr>
                <w:b/>
                <w:bCs/>
                <w:sz w:val="22"/>
                <w:szCs w:val="22"/>
              </w:rPr>
            </w:pPr>
            <w:r w:rsidRPr="003322A4">
              <w:rPr>
                <w:b/>
                <w:bCs/>
                <w:sz w:val="22"/>
                <w:szCs w:val="22"/>
              </w:rPr>
              <w:t>2023</w:t>
            </w:r>
          </w:p>
        </w:tc>
      </w:tr>
      <w:tr w:rsidR="00910FF6" w:rsidRPr="00A47F2F" w14:paraId="339F324C" w14:textId="77777777" w:rsidTr="00B50AB0">
        <w:trPr>
          <w:trHeight w:val="550"/>
        </w:trPr>
        <w:tc>
          <w:tcPr>
            <w:tcW w:w="1107" w:type="dxa"/>
            <w:shd w:val="clear" w:color="auto" w:fill="auto"/>
            <w:vAlign w:val="center"/>
          </w:tcPr>
          <w:p w14:paraId="00A7F8B4" w14:textId="77777777" w:rsidR="00910FF6" w:rsidRPr="00691215" w:rsidRDefault="00910FF6" w:rsidP="003334EE">
            <w:pPr>
              <w:spacing w:after="0" w:line="240" w:lineRule="auto"/>
              <w:rPr>
                <w:bCs/>
                <w:sz w:val="22"/>
                <w:szCs w:val="22"/>
              </w:rPr>
            </w:pPr>
            <w:r w:rsidRPr="00691215">
              <w:rPr>
                <w:bCs/>
                <w:sz w:val="22"/>
                <w:szCs w:val="22"/>
              </w:rPr>
              <w:t>PG.3.1.1</w:t>
            </w:r>
          </w:p>
        </w:tc>
        <w:tc>
          <w:tcPr>
            <w:tcW w:w="8016" w:type="dxa"/>
            <w:shd w:val="clear" w:color="auto" w:fill="auto"/>
            <w:vAlign w:val="center"/>
          </w:tcPr>
          <w:p w14:paraId="46FCB163" w14:textId="77777777" w:rsidR="00910FF6" w:rsidRPr="003322A4" w:rsidRDefault="00910FF6" w:rsidP="003334EE">
            <w:pPr>
              <w:spacing w:after="0" w:line="240" w:lineRule="auto"/>
              <w:rPr>
                <w:sz w:val="22"/>
                <w:szCs w:val="22"/>
              </w:rPr>
            </w:pPr>
            <w:r w:rsidRPr="00D16698">
              <w:rPr>
                <w:sz w:val="22"/>
                <w:szCs w:val="22"/>
              </w:rPr>
              <w:t>Okulumuzda çalışan personelimizin, kurum çalışmalarına yönelik m</w:t>
            </w:r>
            <w:r>
              <w:rPr>
                <w:sz w:val="22"/>
                <w:szCs w:val="22"/>
              </w:rPr>
              <w:t>emnuniyet oranı (%)</w:t>
            </w:r>
          </w:p>
        </w:tc>
        <w:tc>
          <w:tcPr>
            <w:tcW w:w="1106" w:type="dxa"/>
            <w:shd w:val="clear" w:color="auto" w:fill="auto"/>
            <w:noWrap/>
            <w:vAlign w:val="center"/>
          </w:tcPr>
          <w:p w14:paraId="672DEBF2" w14:textId="77777777" w:rsidR="00910FF6" w:rsidRPr="003322A4" w:rsidRDefault="00E458FE" w:rsidP="003334EE">
            <w:pPr>
              <w:spacing w:after="0" w:line="240" w:lineRule="auto"/>
              <w:rPr>
                <w:sz w:val="22"/>
                <w:szCs w:val="22"/>
              </w:rPr>
            </w:pPr>
            <w:r>
              <w:rPr>
                <w:sz w:val="22"/>
                <w:szCs w:val="22"/>
              </w:rPr>
              <w:t>75</w:t>
            </w:r>
          </w:p>
        </w:tc>
        <w:tc>
          <w:tcPr>
            <w:tcW w:w="968" w:type="dxa"/>
            <w:shd w:val="clear" w:color="auto" w:fill="auto"/>
            <w:noWrap/>
            <w:vAlign w:val="center"/>
          </w:tcPr>
          <w:p w14:paraId="67C18511" w14:textId="77777777" w:rsidR="00910FF6" w:rsidRPr="003322A4" w:rsidRDefault="00E458FE" w:rsidP="003334EE">
            <w:pPr>
              <w:spacing w:after="0" w:line="240" w:lineRule="auto"/>
              <w:rPr>
                <w:sz w:val="22"/>
                <w:szCs w:val="22"/>
              </w:rPr>
            </w:pPr>
            <w:r>
              <w:rPr>
                <w:sz w:val="22"/>
                <w:szCs w:val="22"/>
              </w:rPr>
              <w:t>85</w:t>
            </w:r>
          </w:p>
        </w:tc>
        <w:tc>
          <w:tcPr>
            <w:tcW w:w="967" w:type="dxa"/>
          </w:tcPr>
          <w:p w14:paraId="061ADB6F" w14:textId="77777777" w:rsidR="00910FF6" w:rsidRPr="003322A4" w:rsidRDefault="00E458FE" w:rsidP="003334EE">
            <w:pPr>
              <w:spacing w:after="0" w:line="240" w:lineRule="auto"/>
              <w:rPr>
                <w:sz w:val="22"/>
                <w:szCs w:val="22"/>
              </w:rPr>
            </w:pPr>
            <w:r>
              <w:rPr>
                <w:sz w:val="22"/>
                <w:szCs w:val="22"/>
              </w:rPr>
              <w:t>90</w:t>
            </w:r>
          </w:p>
        </w:tc>
        <w:tc>
          <w:tcPr>
            <w:tcW w:w="967" w:type="dxa"/>
          </w:tcPr>
          <w:p w14:paraId="4F60E746" w14:textId="77777777" w:rsidR="00910FF6" w:rsidRPr="003322A4" w:rsidRDefault="00E458FE" w:rsidP="003334EE">
            <w:pPr>
              <w:spacing w:after="0" w:line="240" w:lineRule="auto"/>
              <w:rPr>
                <w:sz w:val="22"/>
                <w:szCs w:val="22"/>
              </w:rPr>
            </w:pPr>
            <w:r>
              <w:rPr>
                <w:sz w:val="22"/>
                <w:szCs w:val="22"/>
              </w:rPr>
              <w:t>92</w:t>
            </w:r>
          </w:p>
        </w:tc>
        <w:tc>
          <w:tcPr>
            <w:tcW w:w="830" w:type="dxa"/>
          </w:tcPr>
          <w:p w14:paraId="539539E0" w14:textId="77777777" w:rsidR="00910FF6" w:rsidRPr="003322A4" w:rsidRDefault="00E458FE" w:rsidP="003334EE">
            <w:pPr>
              <w:spacing w:after="0" w:line="240" w:lineRule="auto"/>
              <w:rPr>
                <w:sz w:val="22"/>
                <w:szCs w:val="22"/>
              </w:rPr>
            </w:pPr>
            <w:r>
              <w:rPr>
                <w:sz w:val="22"/>
                <w:szCs w:val="22"/>
              </w:rPr>
              <w:t>94</w:t>
            </w:r>
          </w:p>
        </w:tc>
        <w:tc>
          <w:tcPr>
            <w:tcW w:w="967" w:type="dxa"/>
          </w:tcPr>
          <w:p w14:paraId="1EDA313A" w14:textId="77777777" w:rsidR="00910FF6" w:rsidRPr="003322A4" w:rsidRDefault="00E458FE" w:rsidP="003334EE">
            <w:pPr>
              <w:spacing w:after="0" w:line="240" w:lineRule="auto"/>
              <w:rPr>
                <w:sz w:val="22"/>
                <w:szCs w:val="22"/>
              </w:rPr>
            </w:pPr>
            <w:r>
              <w:rPr>
                <w:sz w:val="22"/>
                <w:szCs w:val="22"/>
              </w:rPr>
              <w:t>95</w:t>
            </w:r>
          </w:p>
        </w:tc>
      </w:tr>
      <w:tr w:rsidR="00910FF6" w:rsidRPr="00A47F2F" w14:paraId="3FF362F2" w14:textId="77777777" w:rsidTr="00B50AB0">
        <w:trPr>
          <w:trHeight w:val="550"/>
        </w:trPr>
        <w:tc>
          <w:tcPr>
            <w:tcW w:w="1107" w:type="dxa"/>
            <w:shd w:val="clear" w:color="auto" w:fill="auto"/>
            <w:vAlign w:val="center"/>
          </w:tcPr>
          <w:p w14:paraId="7D59583C" w14:textId="77777777" w:rsidR="00910FF6" w:rsidRPr="00691215" w:rsidRDefault="00910FF6" w:rsidP="003334EE">
            <w:pPr>
              <w:rPr>
                <w:sz w:val="22"/>
                <w:szCs w:val="22"/>
              </w:rPr>
            </w:pPr>
            <w:r w:rsidRPr="00691215">
              <w:rPr>
                <w:bCs/>
                <w:sz w:val="22"/>
                <w:szCs w:val="22"/>
              </w:rPr>
              <w:t>PG.3.1.2</w:t>
            </w:r>
          </w:p>
        </w:tc>
        <w:tc>
          <w:tcPr>
            <w:tcW w:w="8016" w:type="dxa"/>
            <w:shd w:val="clear" w:color="auto" w:fill="auto"/>
            <w:vAlign w:val="center"/>
          </w:tcPr>
          <w:p w14:paraId="679AF2B3" w14:textId="77777777" w:rsidR="00910FF6" w:rsidRPr="003322A4" w:rsidRDefault="00910FF6" w:rsidP="003334EE">
            <w:pPr>
              <w:spacing w:after="0" w:line="240" w:lineRule="auto"/>
              <w:rPr>
                <w:sz w:val="22"/>
                <w:szCs w:val="22"/>
              </w:rPr>
            </w:pPr>
            <w:r w:rsidRPr="00D16698">
              <w:rPr>
                <w:sz w:val="22"/>
                <w:szCs w:val="22"/>
              </w:rPr>
              <w:t>O</w:t>
            </w:r>
            <w:r>
              <w:rPr>
                <w:sz w:val="22"/>
                <w:szCs w:val="22"/>
              </w:rPr>
              <w:t>kulumuzda çalışan personelin</w:t>
            </w:r>
            <w:r w:rsidRPr="00D16698">
              <w:rPr>
                <w:sz w:val="22"/>
                <w:szCs w:val="22"/>
              </w:rPr>
              <w:t xml:space="preserve"> hizmet</w:t>
            </w:r>
            <w:r>
              <w:rPr>
                <w:sz w:val="22"/>
                <w:szCs w:val="22"/>
              </w:rPr>
              <w:t xml:space="preserve"> </w:t>
            </w:r>
            <w:r w:rsidRPr="00D16698">
              <w:rPr>
                <w:sz w:val="22"/>
                <w:szCs w:val="22"/>
              </w:rPr>
              <w:t>içi</w:t>
            </w:r>
            <w:r>
              <w:rPr>
                <w:sz w:val="22"/>
                <w:szCs w:val="22"/>
              </w:rPr>
              <w:t xml:space="preserve"> eğitime katılım oranı(%)</w:t>
            </w:r>
          </w:p>
        </w:tc>
        <w:tc>
          <w:tcPr>
            <w:tcW w:w="1106" w:type="dxa"/>
            <w:shd w:val="clear" w:color="auto" w:fill="auto"/>
            <w:noWrap/>
            <w:vAlign w:val="center"/>
          </w:tcPr>
          <w:p w14:paraId="3E5DB570" w14:textId="77777777" w:rsidR="00910FF6" w:rsidRPr="003322A4" w:rsidRDefault="00E458FE" w:rsidP="003334EE">
            <w:pPr>
              <w:spacing w:after="0" w:line="240" w:lineRule="auto"/>
              <w:rPr>
                <w:sz w:val="22"/>
                <w:szCs w:val="22"/>
              </w:rPr>
            </w:pPr>
            <w:r>
              <w:rPr>
                <w:sz w:val="22"/>
                <w:szCs w:val="22"/>
              </w:rPr>
              <w:t>40</w:t>
            </w:r>
          </w:p>
        </w:tc>
        <w:tc>
          <w:tcPr>
            <w:tcW w:w="968" w:type="dxa"/>
            <w:shd w:val="clear" w:color="auto" w:fill="auto"/>
            <w:noWrap/>
            <w:vAlign w:val="center"/>
          </w:tcPr>
          <w:p w14:paraId="2C065F8F" w14:textId="77777777" w:rsidR="00910FF6" w:rsidRPr="003322A4" w:rsidRDefault="00E458FE" w:rsidP="003334EE">
            <w:pPr>
              <w:spacing w:after="0" w:line="240" w:lineRule="auto"/>
              <w:rPr>
                <w:sz w:val="22"/>
                <w:szCs w:val="22"/>
              </w:rPr>
            </w:pPr>
            <w:r>
              <w:rPr>
                <w:sz w:val="22"/>
                <w:szCs w:val="22"/>
              </w:rPr>
              <w:t>50</w:t>
            </w:r>
          </w:p>
        </w:tc>
        <w:tc>
          <w:tcPr>
            <w:tcW w:w="967" w:type="dxa"/>
          </w:tcPr>
          <w:p w14:paraId="0B8CAA93" w14:textId="77777777" w:rsidR="00910FF6" w:rsidRPr="003322A4" w:rsidRDefault="00E458FE" w:rsidP="003334EE">
            <w:pPr>
              <w:spacing w:after="0" w:line="240" w:lineRule="auto"/>
              <w:rPr>
                <w:sz w:val="22"/>
                <w:szCs w:val="22"/>
              </w:rPr>
            </w:pPr>
            <w:r>
              <w:rPr>
                <w:sz w:val="22"/>
                <w:szCs w:val="22"/>
              </w:rPr>
              <w:t>60</w:t>
            </w:r>
          </w:p>
        </w:tc>
        <w:tc>
          <w:tcPr>
            <w:tcW w:w="967" w:type="dxa"/>
          </w:tcPr>
          <w:p w14:paraId="2E7870AB" w14:textId="77777777" w:rsidR="00910FF6" w:rsidRPr="003322A4" w:rsidRDefault="00E458FE" w:rsidP="003334EE">
            <w:pPr>
              <w:spacing w:after="0" w:line="240" w:lineRule="auto"/>
              <w:rPr>
                <w:sz w:val="22"/>
                <w:szCs w:val="22"/>
              </w:rPr>
            </w:pPr>
            <w:r>
              <w:rPr>
                <w:sz w:val="22"/>
                <w:szCs w:val="22"/>
              </w:rPr>
              <w:t>70</w:t>
            </w:r>
          </w:p>
        </w:tc>
        <w:tc>
          <w:tcPr>
            <w:tcW w:w="830" w:type="dxa"/>
          </w:tcPr>
          <w:p w14:paraId="5D870A7D" w14:textId="77777777" w:rsidR="00910FF6" w:rsidRPr="003322A4" w:rsidRDefault="00E458FE" w:rsidP="003334EE">
            <w:pPr>
              <w:spacing w:after="0" w:line="240" w:lineRule="auto"/>
              <w:rPr>
                <w:sz w:val="22"/>
                <w:szCs w:val="22"/>
              </w:rPr>
            </w:pPr>
            <w:r>
              <w:rPr>
                <w:sz w:val="22"/>
                <w:szCs w:val="22"/>
              </w:rPr>
              <w:t>80</w:t>
            </w:r>
          </w:p>
        </w:tc>
        <w:tc>
          <w:tcPr>
            <w:tcW w:w="967" w:type="dxa"/>
          </w:tcPr>
          <w:p w14:paraId="20AA4A5C" w14:textId="77777777" w:rsidR="00910FF6" w:rsidRPr="003322A4" w:rsidRDefault="00E458FE" w:rsidP="003334EE">
            <w:pPr>
              <w:spacing w:after="0" w:line="240" w:lineRule="auto"/>
              <w:rPr>
                <w:sz w:val="22"/>
                <w:szCs w:val="22"/>
              </w:rPr>
            </w:pPr>
            <w:r>
              <w:rPr>
                <w:sz w:val="22"/>
                <w:szCs w:val="22"/>
              </w:rPr>
              <w:t>90</w:t>
            </w:r>
          </w:p>
        </w:tc>
      </w:tr>
      <w:tr w:rsidR="00910FF6" w:rsidRPr="00A47F2F" w14:paraId="6A201CCE" w14:textId="77777777" w:rsidTr="00B50AB0">
        <w:trPr>
          <w:trHeight w:val="550"/>
        </w:trPr>
        <w:tc>
          <w:tcPr>
            <w:tcW w:w="1107" w:type="dxa"/>
            <w:shd w:val="clear" w:color="auto" w:fill="auto"/>
            <w:vAlign w:val="center"/>
          </w:tcPr>
          <w:p w14:paraId="7727A83D" w14:textId="77777777" w:rsidR="00910FF6" w:rsidRPr="00691215" w:rsidRDefault="00910FF6" w:rsidP="003334EE">
            <w:pPr>
              <w:rPr>
                <w:sz w:val="22"/>
                <w:szCs w:val="22"/>
              </w:rPr>
            </w:pPr>
            <w:r w:rsidRPr="00691215">
              <w:rPr>
                <w:bCs/>
                <w:sz w:val="22"/>
                <w:szCs w:val="22"/>
              </w:rPr>
              <w:t>PG.3.1.3</w:t>
            </w:r>
          </w:p>
        </w:tc>
        <w:tc>
          <w:tcPr>
            <w:tcW w:w="8016" w:type="dxa"/>
            <w:shd w:val="clear" w:color="auto" w:fill="auto"/>
            <w:vAlign w:val="center"/>
          </w:tcPr>
          <w:p w14:paraId="476E338E" w14:textId="77777777" w:rsidR="00910FF6" w:rsidRPr="003322A4" w:rsidRDefault="00910FF6" w:rsidP="003334EE">
            <w:pPr>
              <w:spacing w:after="0" w:line="240" w:lineRule="auto"/>
              <w:rPr>
                <w:sz w:val="22"/>
                <w:szCs w:val="22"/>
              </w:rPr>
            </w:pPr>
            <w:r w:rsidRPr="00D16698">
              <w:rPr>
                <w:sz w:val="22"/>
                <w:szCs w:val="22"/>
              </w:rPr>
              <w:t>Okulumuzda başarı belgesi alan</w:t>
            </w:r>
            <w:r>
              <w:rPr>
                <w:sz w:val="22"/>
                <w:szCs w:val="22"/>
              </w:rPr>
              <w:t xml:space="preserve"> personel sayısı </w:t>
            </w:r>
          </w:p>
        </w:tc>
        <w:tc>
          <w:tcPr>
            <w:tcW w:w="1106" w:type="dxa"/>
            <w:shd w:val="clear" w:color="auto" w:fill="auto"/>
            <w:noWrap/>
            <w:vAlign w:val="center"/>
          </w:tcPr>
          <w:p w14:paraId="69BCB11D" w14:textId="77777777" w:rsidR="00910FF6" w:rsidRPr="003322A4" w:rsidRDefault="00E458FE" w:rsidP="003334EE">
            <w:pPr>
              <w:spacing w:after="0" w:line="240" w:lineRule="auto"/>
              <w:rPr>
                <w:sz w:val="22"/>
                <w:szCs w:val="22"/>
              </w:rPr>
            </w:pPr>
            <w:r>
              <w:rPr>
                <w:sz w:val="22"/>
                <w:szCs w:val="22"/>
              </w:rPr>
              <w:t>1</w:t>
            </w:r>
          </w:p>
        </w:tc>
        <w:tc>
          <w:tcPr>
            <w:tcW w:w="968" w:type="dxa"/>
            <w:shd w:val="clear" w:color="auto" w:fill="auto"/>
            <w:noWrap/>
            <w:vAlign w:val="center"/>
          </w:tcPr>
          <w:p w14:paraId="06E3A046" w14:textId="77777777" w:rsidR="00910FF6" w:rsidRPr="003322A4" w:rsidRDefault="00E458FE" w:rsidP="003334EE">
            <w:pPr>
              <w:spacing w:after="0" w:line="240" w:lineRule="auto"/>
              <w:rPr>
                <w:sz w:val="22"/>
                <w:szCs w:val="22"/>
              </w:rPr>
            </w:pPr>
            <w:r>
              <w:rPr>
                <w:sz w:val="22"/>
                <w:szCs w:val="22"/>
              </w:rPr>
              <w:t>2</w:t>
            </w:r>
          </w:p>
        </w:tc>
        <w:tc>
          <w:tcPr>
            <w:tcW w:w="967" w:type="dxa"/>
          </w:tcPr>
          <w:p w14:paraId="65883EC5" w14:textId="77777777" w:rsidR="00910FF6" w:rsidRPr="003322A4" w:rsidRDefault="00E458FE" w:rsidP="003334EE">
            <w:pPr>
              <w:spacing w:after="0" w:line="240" w:lineRule="auto"/>
              <w:rPr>
                <w:sz w:val="22"/>
                <w:szCs w:val="22"/>
              </w:rPr>
            </w:pPr>
            <w:r>
              <w:rPr>
                <w:sz w:val="22"/>
                <w:szCs w:val="22"/>
              </w:rPr>
              <w:t>3</w:t>
            </w:r>
          </w:p>
        </w:tc>
        <w:tc>
          <w:tcPr>
            <w:tcW w:w="967" w:type="dxa"/>
          </w:tcPr>
          <w:p w14:paraId="36DD0540" w14:textId="77777777" w:rsidR="00910FF6" w:rsidRPr="003322A4" w:rsidRDefault="00E458FE" w:rsidP="003334EE">
            <w:pPr>
              <w:spacing w:after="0" w:line="240" w:lineRule="auto"/>
              <w:rPr>
                <w:sz w:val="22"/>
                <w:szCs w:val="22"/>
              </w:rPr>
            </w:pPr>
            <w:r>
              <w:rPr>
                <w:sz w:val="22"/>
                <w:szCs w:val="22"/>
              </w:rPr>
              <w:t>4</w:t>
            </w:r>
          </w:p>
        </w:tc>
        <w:tc>
          <w:tcPr>
            <w:tcW w:w="830" w:type="dxa"/>
          </w:tcPr>
          <w:p w14:paraId="581F417D" w14:textId="77777777" w:rsidR="00910FF6" w:rsidRPr="003322A4" w:rsidRDefault="00E458FE" w:rsidP="003334EE">
            <w:pPr>
              <w:spacing w:after="0" w:line="240" w:lineRule="auto"/>
              <w:rPr>
                <w:sz w:val="22"/>
                <w:szCs w:val="22"/>
              </w:rPr>
            </w:pPr>
            <w:r>
              <w:rPr>
                <w:sz w:val="22"/>
                <w:szCs w:val="22"/>
              </w:rPr>
              <w:t>5</w:t>
            </w:r>
          </w:p>
        </w:tc>
        <w:tc>
          <w:tcPr>
            <w:tcW w:w="967" w:type="dxa"/>
          </w:tcPr>
          <w:p w14:paraId="42203F10" w14:textId="77777777" w:rsidR="00910FF6" w:rsidRPr="003322A4" w:rsidRDefault="00E458FE" w:rsidP="003334EE">
            <w:pPr>
              <w:spacing w:after="0" w:line="240" w:lineRule="auto"/>
              <w:rPr>
                <w:sz w:val="22"/>
                <w:szCs w:val="22"/>
              </w:rPr>
            </w:pPr>
            <w:r>
              <w:rPr>
                <w:sz w:val="22"/>
                <w:szCs w:val="22"/>
              </w:rPr>
              <w:t>6</w:t>
            </w:r>
          </w:p>
        </w:tc>
      </w:tr>
      <w:tr w:rsidR="00910FF6" w:rsidRPr="00A47F2F" w14:paraId="4F382B7E" w14:textId="77777777" w:rsidTr="00B50AB0">
        <w:trPr>
          <w:trHeight w:val="550"/>
        </w:trPr>
        <w:tc>
          <w:tcPr>
            <w:tcW w:w="1107" w:type="dxa"/>
            <w:shd w:val="clear" w:color="auto" w:fill="auto"/>
            <w:vAlign w:val="center"/>
          </w:tcPr>
          <w:p w14:paraId="6CFDFC6D" w14:textId="77777777" w:rsidR="00910FF6" w:rsidRPr="00691215" w:rsidRDefault="00910FF6" w:rsidP="003334EE">
            <w:pPr>
              <w:rPr>
                <w:sz w:val="22"/>
                <w:szCs w:val="22"/>
              </w:rPr>
            </w:pPr>
            <w:r w:rsidRPr="00691215">
              <w:rPr>
                <w:sz w:val="22"/>
                <w:szCs w:val="22"/>
              </w:rPr>
              <w:t>PG.3.1.4</w:t>
            </w:r>
          </w:p>
        </w:tc>
        <w:tc>
          <w:tcPr>
            <w:tcW w:w="8016" w:type="dxa"/>
            <w:shd w:val="clear" w:color="auto" w:fill="auto"/>
            <w:vAlign w:val="center"/>
          </w:tcPr>
          <w:p w14:paraId="66C9C985" w14:textId="77777777" w:rsidR="00910FF6" w:rsidRPr="003322A4" w:rsidRDefault="00910FF6" w:rsidP="003334EE">
            <w:pPr>
              <w:spacing w:after="0" w:line="240" w:lineRule="auto"/>
              <w:rPr>
                <w:sz w:val="22"/>
                <w:szCs w:val="22"/>
              </w:rPr>
            </w:pPr>
            <w:r w:rsidRPr="00D16698">
              <w:rPr>
                <w:sz w:val="22"/>
                <w:szCs w:val="22"/>
              </w:rPr>
              <w:t>Okulumuzda yüksek lisans yapan</w:t>
            </w:r>
            <w:r>
              <w:rPr>
                <w:sz w:val="22"/>
                <w:szCs w:val="22"/>
              </w:rPr>
              <w:t xml:space="preserve"> öğretmen sayısı</w:t>
            </w:r>
          </w:p>
        </w:tc>
        <w:tc>
          <w:tcPr>
            <w:tcW w:w="1106" w:type="dxa"/>
            <w:shd w:val="clear" w:color="auto" w:fill="auto"/>
            <w:noWrap/>
            <w:vAlign w:val="center"/>
          </w:tcPr>
          <w:p w14:paraId="6644F11E" w14:textId="77777777" w:rsidR="00910FF6" w:rsidRPr="003322A4" w:rsidRDefault="00910FF6" w:rsidP="003334EE">
            <w:pPr>
              <w:spacing w:after="0" w:line="240" w:lineRule="auto"/>
              <w:rPr>
                <w:sz w:val="22"/>
                <w:szCs w:val="22"/>
              </w:rPr>
            </w:pPr>
          </w:p>
        </w:tc>
        <w:tc>
          <w:tcPr>
            <w:tcW w:w="968" w:type="dxa"/>
            <w:shd w:val="clear" w:color="auto" w:fill="auto"/>
            <w:noWrap/>
            <w:vAlign w:val="center"/>
          </w:tcPr>
          <w:p w14:paraId="7DE30B20" w14:textId="77777777" w:rsidR="00910FF6" w:rsidRPr="003322A4" w:rsidRDefault="00910FF6" w:rsidP="003334EE">
            <w:pPr>
              <w:spacing w:after="0" w:line="240" w:lineRule="auto"/>
              <w:rPr>
                <w:sz w:val="22"/>
                <w:szCs w:val="22"/>
              </w:rPr>
            </w:pPr>
          </w:p>
        </w:tc>
        <w:tc>
          <w:tcPr>
            <w:tcW w:w="967" w:type="dxa"/>
          </w:tcPr>
          <w:p w14:paraId="0A2EB4CD" w14:textId="77777777" w:rsidR="00910FF6" w:rsidRPr="003322A4" w:rsidRDefault="00910FF6" w:rsidP="003334EE">
            <w:pPr>
              <w:spacing w:after="0" w:line="240" w:lineRule="auto"/>
              <w:rPr>
                <w:sz w:val="22"/>
                <w:szCs w:val="22"/>
              </w:rPr>
            </w:pPr>
          </w:p>
        </w:tc>
        <w:tc>
          <w:tcPr>
            <w:tcW w:w="967" w:type="dxa"/>
          </w:tcPr>
          <w:p w14:paraId="3CDADEC9" w14:textId="77777777" w:rsidR="00910FF6" w:rsidRPr="003322A4" w:rsidRDefault="00910FF6" w:rsidP="003334EE">
            <w:pPr>
              <w:spacing w:after="0" w:line="240" w:lineRule="auto"/>
              <w:rPr>
                <w:sz w:val="22"/>
                <w:szCs w:val="22"/>
              </w:rPr>
            </w:pPr>
          </w:p>
        </w:tc>
        <w:tc>
          <w:tcPr>
            <w:tcW w:w="830" w:type="dxa"/>
          </w:tcPr>
          <w:p w14:paraId="33A19558" w14:textId="77777777" w:rsidR="00910FF6" w:rsidRPr="003322A4" w:rsidRDefault="00910FF6" w:rsidP="003334EE">
            <w:pPr>
              <w:spacing w:after="0" w:line="240" w:lineRule="auto"/>
              <w:rPr>
                <w:sz w:val="22"/>
                <w:szCs w:val="22"/>
              </w:rPr>
            </w:pPr>
          </w:p>
        </w:tc>
        <w:tc>
          <w:tcPr>
            <w:tcW w:w="967" w:type="dxa"/>
          </w:tcPr>
          <w:p w14:paraId="58EB2004" w14:textId="77777777" w:rsidR="00910FF6" w:rsidRPr="003322A4" w:rsidRDefault="00910FF6" w:rsidP="003334EE">
            <w:pPr>
              <w:spacing w:after="0" w:line="240" w:lineRule="auto"/>
              <w:rPr>
                <w:sz w:val="22"/>
                <w:szCs w:val="22"/>
              </w:rPr>
            </w:pPr>
          </w:p>
        </w:tc>
      </w:tr>
      <w:tr w:rsidR="00910FF6" w:rsidRPr="00A47F2F" w14:paraId="2E2688C3" w14:textId="77777777" w:rsidTr="00B50AB0">
        <w:trPr>
          <w:trHeight w:val="550"/>
        </w:trPr>
        <w:tc>
          <w:tcPr>
            <w:tcW w:w="1107" w:type="dxa"/>
            <w:shd w:val="clear" w:color="auto" w:fill="auto"/>
          </w:tcPr>
          <w:p w14:paraId="38E96C25" w14:textId="77777777" w:rsidR="00910FF6" w:rsidRDefault="00910FF6" w:rsidP="003334EE">
            <w:r>
              <w:t>PG.3.1.5</w:t>
            </w:r>
          </w:p>
        </w:tc>
        <w:tc>
          <w:tcPr>
            <w:tcW w:w="8016" w:type="dxa"/>
            <w:shd w:val="clear" w:color="auto" w:fill="auto"/>
            <w:vAlign w:val="center"/>
          </w:tcPr>
          <w:p w14:paraId="6DE6AC71" w14:textId="77777777" w:rsidR="00910FF6" w:rsidRPr="00D16698" w:rsidRDefault="00910FF6" w:rsidP="003334EE">
            <w:pPr>
              <w:spacing w:after="0" w:line="240" w:lineRule="auto"/>
              <w:rPr>
                <w:sz w:val="22"/>
                <w:szCs w:val="22"/>
              </w:rPr>
            </w:pPr>
            <w:r w:rsidRPr="00F646AC">
              <w:rPr>
                <w:sz w:val="22"/>
                <w:szCs w:val="22"/>
              </w:rPr>
              <w:t xml:space="preserve">Beyaz Bayrak </w:t>
            </w:r>
            <w:r>
              <w:rPr>
                <w:sz w:val="22"/>
                <w:szCs w:val="22"/>
              </w:rPr>
              <w:t xml:space="preserve">ve Beslenme Dostu Okul Projesi sahiplik </w:t>
            </w:r>
            <w:commentRangeStart w:id="64"/>
            <w:r w:rsidRPr="0040619F">
              <w:rPr>
                <w:sz w:val="22"/>
                <w:szCs w:val="22"/>
                <w:highlight w:val="yellow"/>
              </w:rPr>
              <w:t>durumu</w:t>
            </w:r>
            <w:commentRangeEnd w:id="64"/>
            <w:r w:rsidRPr="0040619F">
              <w:rPr>
                <w:rStyle w:val="AklamaBavurusu"/>
                <w:highlight w:val="yellow"/>
                <w:lang w:val="x-none" w:eastAsia="x-none"/>
              </w:rPr>
              <w:commentReference w:id="64"/>
            </w:r>
          </w:p>
        </w:tc>
        <w:tc>
          <w:tcPr>
            <w:tcW w:w="1106" w:type="dxa"/>
            <w:shd w:val="clear" w:color="auto" w:fill="auto"/>
            <w:noWrap/>
            <w:vAlign w:val="center"/>
          </w:tcPr>
          <w:p w14:paraId="4572658F" w14:textId="77777777" w:rsidR="00910FF6" w:rsidRPr="003322A4" w:rsidRDefault="00E458FE" w:rsidP="003334EE">
            <w:pPr>
              <w:spacing w:after="0" w:line="240" w:lineRule="auto"/>
              <w:rPr>
                <w:sz w:val="22"/>
                <w:szCs w:val="22"/>
              </w:rPr>
            </w:pPr>
            <w:r>
              <w:rPr>
                <w:sz w:val="22"/>
                <w:szCs w:val="22"/>
              </w:rPr>
              <w:t>1</w:t>
            </w:r>
          </w:p>
        </w:tc>
        <w:tc>
          <w:tcPr>
            <w:tcW w:w="968" w:type="dxa"/>
            <w:shd w:val="clear" w:color="auto" w:fill="auto"/>
            <w:noWrap/>
            <w:vAlign w:val="center"/>
          </w:tcPr>
          <w:p w14:paraId="50AEF830" w14:textId="77777777" w:rsidR="00910FF6" w:rsidRPr="003322A4" w:rsidRDefault="00E458FE" w:rsidP="003334EE">
            <w:pPr>
              <w:spacing w:after="0" w:line="240" w:lineRule="auto"/>
              <w:rPr>
                <w:sz w:val="22"/>
                <w:szCs w:val="22"/>
              </w:rPr>
            </w:pPr>
            <w:r>
              <w:rPr>
                <w:sz w:val="22"/>
                <w:szCs w:val="22"/>
              </w:rPr>
              <w:t>1</w:t>
            </w:r>
          </w:p>
        </w:tc>
        <w:tc>
          <w:tcPr>
            <w:tcW w:w="967" w:type="dxa"/>
          </w:tcPr>
          <w:p w14:paraId="63743016" w14:textId="77777777" w:rsidR="00910FF6" w:rsidRPr="003322A4" w:rsidRDefault="00E458FE" w:rsidP="003334EE">
            <w:pPr>
              <w:spacing w:after="0" w:line="240" w:lineRule="auto"/>
              <w:rPr>
                <w:sz w:val="22"/>
                <w:szCs w:val="22"/>
              </w:rPr>
            </w:pPr>
            <w:r>
              <w:rPr>
                <w:sz w:val="22"/>
                <w:szCs w:val="22"/>
              </w:rPr>
              <w:t>1</w:t>
            </w:r>
          </w:p>
        </w:tc>
        <w:tc>
          <w:tcPr>
            <w:tcW w:w="967" w:type="dxa"/>
          </w:tcPr>
          <w:p w14:paraId="7B65B659" w14:textId="77777777" w:rsidR="00910FF6" w:rsidRPr="003322A4" w:rsidRDefault="00E458FE" w:rsidP="003334EE">
            <w:pPr>
              <w:spacing w:after="0" w:line="240" w:lineRule="auto"/>
              <w:rPr>
                <w:sz w:val="22"/>
                <w:szCs w:val="22"/>
              </w:rPr>
            </w:pPr>
            <w:r>
              <w:rPr>
                <w:sz w:val="22"/>
                <w:szCs w:val="22"/>
              </w:rPr>
              <w:t>1</w:t>
            </w:r>
          </w:p>
        </w:tc>
        <w:tc>
          <w:tcPr>
            <w:tcW w:w="830" w:type="dxa"/>
          </w:tcPr>
          <w:p w14:paraId="081165ED" w14:textId="77777777" w:rsidR="00910FF6" w:rsidRPr="003322A4" w:rsidRDefault="00E458FE" w:rsidP="003334EE">
            <w:pPr>
              <w:spacing w:after="0" w:line="240" w:lineRule="auto"/>
              <w:rPr>
                <w:sz w:val="22"/>
                <w:szCs w:val="22"/>
              </w:rPr>
            </w:pPr>
            <w:r>
              <w:rPr>
                <w:sz w:val="22"/>
                <w:szCs w:val="22"/>
              </w:rPr>
              <w:t>1</w:t>
            </w:r>
          </w:p>
        </w:tc>
        <w:tc>
          <w:tcPr>
            <w:tcW w:w="967" w:type="dxa"/>
          </w:tcPr>
          <w:p w14:paraId="1E7FF6AA" w14:textId="77777777" w:rsidR="00910FF6" w:rsidRPr="003322A4" w:rsidRDefault="00E458FE" w:rsidP="003334EE">
            <w:pPr>
              <w:spacing w:after="0" w:line="240" w:lineRule="auto"/>
              <w:rPr>
                <w:sz w:val="22"/>
                <w:szCs w:val="22"/>
              </w:rPr>
            </w:pPr>
            <w:r>
              <w:rPr>
                <w:sz w:val="22"/>
                <w:szCs w:val="22"/>
              </w:rPr>
              <w:t>1</w:t>
            </w:r>
          </w:p>
        </w:tc>
      </w:tr>
      <w:tr w:rsidR="00910FF6" w:rsidRPr="00A47F2F" w14:paraId="28A917F4" w14:textId="77777777" w:rsidTr="00B50AB0">
        <w:trPr>
          <w:trHeight w:val="550"/>
        </w:trPr>
        <w:tc>
          <w:tcPr>
            <w:tcW w:w="1107" w:type="dxa"/>
            <w:shd w:val="clear" w:color="auto" w:fill="auto"/>
          </w:tcPr>
          <w:p w14:paraId="175972BD" w14:textId="77777777" w:rsidR="00910FF6" w:rsidRDefault="00910FF6" w:rsidP="003334EE">
            <w:r>
              <w:t>PG.3.1.6</w:t>
            </w:r>
          </w:p>
        </w:tc>
        <w:tc>
          <w:tcPr>
            <w:tcW w:w="8016" w:type="dxa"/>
            <w:shd w:val="clear" w:color="auto" w:fill="auto"/>
            <w:vAlign w:val="center"/>
          </w:tcPr>
          <w:p w14:paraId="5D938497" w14:textId="77777777" w:rsidR="00910FF6" w:rsidRPr="00D16698" w:rsidRDefault="00910FF6" w:rsidP="003334EE">
            <w:pPr>
              <w:spacing w:after="0" w:line="240" w:lineRule="auto"/>
              <w:rPr>
                <w:sz w:val="22"/>
                <w:szCs w:val="22"/>
              </w:rPr>
            </w:pPr>
            <w:r w:rsidRPr="00D77248">
              <w:rPr>
                <w:sz w:val="22"/>
                <w:szCs w:val="22"/>
              </w:rPr>
              <w:t>Okulumuzda iş s</w:t>
            </w:r>
            <w:r>
              <w:rPr>
                <w:sz w:val="22"/>
                <w:szCs w:val="22"/>
              </w:rPr>
              <w:t>ağlığı güvenliği kapsamında yapılan bilgilendirme sayısı.</w:t>
            </w:r>
          </w:p>
        </w:tc>
        <w:tc>
          <w:tcPr>
            <w:tcW w:w="1106" w:type="dxa"/>
            <w:shd w:val="clear" w:color="auto" w:fill="auto"/>
            <w:noWrap/>
            <w:vAlign w:val="center"/>
          </w:tcPr>
          <w:p w14:paraId="7F527D14" w14:textId="77777777" w:rsidR="00910FF6" w:rsidRPr="003322A4" w:rsidRDefault="00E458FE" w:rsidP="003334EE">
            <w:pPr>
              <w:spacing w:after="0" w:line="240" w:lineRule="auto"/>
              <w:rPr>
                <w:sz w:val="22"/>
                <w:szCs w:val="22"/>
              </w:rPr>
            </w:pPr>
            <w:r>
              <w:rPr>
                <w:sz w:val="22"/>
                <w:szCs w:val="22"/>
              </w:rPr>
              <w:t>2</w:t>
            </w:r>
          </w:p>
        </w:tc>
        <w:tc>
          <w:tcPr>
            <w:tcW w:w="968" w:type="dxa"/>
            <w:shd w:val="clear" w:color="auto" w:fill="auto"/>
            <w:noWrap/>
            <w:vAlign w:val="center"/>
          </w:tcPr>
          <w:p w14:paraId="1A955B82" w14:textId="77777777" w:rsidR="00910FF6" w:rsidRPr="003322A4" w:rsidRDefault="00E458FE" w:rsidP="003334EE">
            <w:pPr>
              <w:spacing w:after="0" w:line="240" w:lineRule="auto"/>
              <w:rPr>
                <w:sz w:val="22"/>
                <w:szCs w:val="22"/>
              </w:rPr>
            </w:pPr>
            <w:r>
              <w:rPr>
                <w:sz w:val="22"/>
                <w:szCs w:val="22"/>
              </w:rPr>
              <w:t>4</w:t>
            </w:r>
          </w:p>
        </w:tc>
        <w:tc>
          <w:tcPr>
            <w:tcW w:w="967" w:type="dxa"/>
          </w:tcPr>
          <w:p w14:paraId="6EE44BC9" w14:textId="77777777" w:rsidR="00910FF6" w:rsidRPr="003322A4" w:rsidRDefault="00E458FE" w:rsidP="003334EE">
            <w:pPr>
              <w:spacing w:after="0" w:line="240" w:lineRule="auto"/>
              <w:rPr>
                <w:sz w:val="22"/>
                <w:szCs w:val="22"/>
              </w:rPr>
            </w:pPr>
            <w:r>
              <w:rPr>
                <w:sz w:val="22"/>
                <w:szCs w:val="22"/>
              </w:rPr>
              <w:t>5</w:t>
            </w:r>
          </w:p>
        </w:tc>
        <w:tc>
          <w:tcPr>
            <w:tcW w:w="967" w:type="dxa"/>
          </w:tcPr>
          <w:p w14:paraId="473C5BC0" w14:textId="77777777" w:rsidR="00910FF6" w:rsidRPr="003322A4" w:rsidRDefault="00E458FE" w:rsidP="003334EE">
            <w:pPr>
              <w:spacing w:after="0" w:line="240" w:lineRule="auto"/>
              <w:rPr>
                <w:sz w:val="22"/>
                <w:szCs w:val="22"/>
              </w:rPr>
            </w:pPr>
            <w:r>
              <w:rPr>
                <w:sz w:val="22"/>
                <w:szCs w:val="22"/>
              </w:rPr>
              <w:t>8</w:t>
            </w:r>
          </w:p>
        </w:tc>
        <w:tc>
          <w:tcPr>
            <w:tcW w:w="830" w:type="dxa"/>
          </w:tcPr>
          <w:p w14:paraId="7198A6CB" w14:textId="77777777" w:rsidR="00910FF6" w:rsidRPr="003322A4" w:rsidRDefault="00E458FE" w:rsidP="003334EE">
            <w:pPr>
              <w:spacing w:after="0" w:line="240" w:lineRule="auto"/>
              <w:rPr>
                <w:sz w:val="22"/>
                <w:szCs w:val="22"/>
              </w:rPr>
            </w:pPr>
            <w:r>
              <w:rPr>
                <w:sz w:val="22"/>
                <w:szCs w:val="22"/>
              </w:rPr>
              <w:t>9</w:t>
            </w:r>
          </w:p>
        </w:tc>
        <w:tc>
          <w:tcPr>
            <w:tcW w:w="967" w:type="dxa"/>
          </w:tcPr>
          <w:p w14:paraId="0843B5FB" w14:textId="77777777" w:rsidR="00910FF6" w:rsidRPr="003322A4" w:rsidRDefault="00E458FE" w:rsidP="003334EE">
            <w:pPr>
              <w:spacing w:after="0" w:line="240" w:lineRule="auto"/>
              <w:rPr>
                <w:sz w:val="22"/>
                <w:szCs w:val="22"/>
              </w:rPr>
            </w:pPr>
            <w:r>
              <w:rPr>
                <w:sz w:val="22"/>
                <w:szCs w:val="22"/>
              </w:rPr>
              <w:t>10</w:t>
            </w:r>
          </w:p>
        </w:tc>
      </w:tr>
      <w:tr w:rsidR="00910FF6" w:rsidRPr="00A47F2F" w14:paraId="4C5F2449" w14:textId="77777777" w:rsidTr="00B50AB0">
        <w:trPr>
          <w:trHeight w:val="550"/>
        </w:trPr>
        <w:tc>
          <w:tcPr>
            <w:tcW w:w="1107" w:type="dxa"/>
            <w:shd w:val="clear" w:color="auto" w:fill="auto"/>
          </w:tcPr>
          <w:p w14:paraId="7A08C733" w14:textId="77777777" w:rsidR="00910FF6" w:rsidRDefault="00910FF6" w:rsidP="003334EE">
            <w:r>
              <w:t>PG.3.1.7</w:t>
            </w:r>
          </w:p>
        </w:tc>
        <w:tc>
          <w:tcPr>
            <w:tcW w:w="8016" w:type="dxa"/>
            <w:shd w:val="clear" w:color="auto" w:fill="auto"/>
            <w:vAlign w:val="center"/>
          </w:tcPr>
          <w:p w14:paraId="3DCEEE62" w14:textId="77777777" w:rsidR="00910FF6" w:rsidRPr="00D16698" w:rsidRDefault="00910FF6" w:rsidP="003334EE">
            <w:pPr>
              <w:spacing w:after="0" w:line="240" w:lineRule="auto"/>
              <w:rPr>
                <w:sz w:val="22"/>
                <w:szCs w:val="22"/>
              </w:rPr>
            </w:pPr>
            <w:r w:rsidRPr="00D77248">
              <w:rPr>
                <w:sz w:val="22"/>
                <w:szCs w:val="22"/>
              </w:rPr>
              <w:t xml:space="preserve">Okulumuza ait okul kantini ve yemekhaneden </w:t>
            </w:r>
            <w:r>
              <w:rPr>
                <w:sz w:val="22"/>
                <w:szCs w:val="22"/>
              </w:rPr>
              <w:t xml:space="preserve">yararlanan </w:t>
            </w:r>
            <w:r w:rsidRPr="00D77248">
              <w:rPr>
                <w:sz w:val="22"/>
                <w:szCs w:val="22"/>
              </w:rPr>
              <w:t>öğre</w:t>
            </w:r>
            <w:r>
              <w:rPr>
                <w:sz w:val="22"/>
                <w:szCs w:val="22"/>
              </w:rPr>
              <w:t>ncilerin memnuniyet oranı (%)</w:t>
            </w:r>
          </w:p>
        </w:tc>
        <w:tc>
          <w:tcPr>
            <w:tcW w:w="1106" w:type="dxa"/>
            <w:shd w:val="clear" w:color="auto" w:fill="auto"/>
            <w:noWrap/>
            <w:vAlign w:val="center"/>
          </w:tcPr>
          <w:p w14:paraId="469BED02" w14:textId="77777777" w:rsidR="00910FF6" w:rsidRPr="003322A4" w:rsidRDefault="00E458FE" w:rsidP="003334EE">
            <w:pPr>
              <w:spacing w:after="0" w:line="240" w:lineRule="auto"/>
              <w:rPr>
                <w:sz w:val="22"/>
                <w:szCs w:val="22"/>
              </w:rPr>
            </w:pPr>
            <w:r>
              <w:rPr>
                <w:sz w:val="22"/>
                <w:szCs w:val="22"/>
              </w:rPr>
              <w:t>80</w:t>
            </w:r>
          </w:p>
        </w:tc>
        <w:tc>
          <w:tcPr>
            <w:tcW w:w="968" w:type="dxa"/>
            <w:shd w:val="clear" w:color="auto" w:fill="auto"/>
            <w:noWrap/>
            <w:vAlign w:val="center"/>
          </w:tcPr>
          <w:p w14:paraId="66E04389" w14:textId="77777777" w:rsidR="00910FF6" w:rsidRPr="003322A4" w:rsidRDefault="00E458FE" w:rsidP="003334EE">
            <w:pPr>
              <w:spacing w:after="0" w:line="240" w:lineRule="auto"/>
              <w:rPr>
                <w:sz w:val="22"/>
                <w:szCs w:val="22"/>
              </w:rPr>
            </w:pPr>
            <w:r>
              <w:rPr>
                <w:sz w:val="22"/>
                <w:szCs w:val="22"/>
              </w:rPr>
              <w:t>85</w:t>
            </w:r>
          </w:p>
        </w:tc>
        <w:tc>
          <w:tcPr>
            <w:tcW w:w="967" w:type="dxa"/>
          </w:tcPr>
          <w:p w14:paraId="448BC87E" w14:textId="77777777" w:rsidR="00910FF6" w:rsidRPr="003322A4" w:rsidRDefault="00E458FE" w:rsidP="003334EE">
            <w:pPr>
              <w:spacing w:after="0" w:line="240" w:lineRule="auto"/>
              <w:rPr>
                <w:sz w:val="22"/>
                <w:szCs w:val="22"/>
              </w:rPr>
            </w:pPr>
            <w:r>
              <w:rPr>
                <w:sz w:val="22"/>
                <w:szCs w:val="22"/>
              </w:rPr>
              <w:t>90</w:t>
            </w:r>
          </w:p>
        </w:tc>
        <w:tc>
          <w:tcPr>
            <w:tcW w:w="967" w:type="dxa"/>
          </w:tcPr>
          <w:p w14:paraId="41976EED" w14:textId="77777777" w:rsidR="00910FF6" w:rsidRPr="003322A4" w:rsidRDefault="00E458FE" w:rsidP="003334EE">
            <w:pPr>
              <w:spacing w:after="0" w:line="240" w:lineRule="auto"/>
              <w:rPr>
                <w:sz w:val="22"/>
                <w:szCs w:val="22"/>
              </w:rPr>
            </w:pPr>
            <w:r>
              <w:rPr>
                <w:sz w:val="22"/>
                <w:szCs w:val="22"/>
              </w:rPr>
              <w:t>92</w:t>
            </w:r>
          </w:p>
        </w:tc>
        <w:tc>
          <w:tcPr>
            <w:tcW w:w="830" w:type="dxa"/>
          </w:tcPr>
          <w:p w14:paraId="69875C2D" w14:textId="77777777" w:rsidR="00910FF6" w:rsidRPr="003322A4" w:rsidRDefault="00E458FE" w:rsidP="003334EE">
            <w:pPr>
              <w:spacing w:after="0" w:line="240" w:lineRule="auto"/>
              <w:rPr>
                <w:sz w:val="22"/>
                <w:szCs w:val="22"/>
              </w:rPr>
            </w:pPr>
            <w:r>
              <w:rPr>
                <w:sz w:val="22"/>
                <w:szCs w:val="22"/>
              </w:rPr>
              <w:t>95</w:t>
            </w:r>
          </w:p>
        </w:tc>
        <w:tc>
          <w:tcPr>
            <w:tcW w:w="967" w:type="dxa"/>
          </w:tcPr>
          <w:p w14:paraId="08E821A3" w14:textId="77777777" w:rsidR="00910FF6" w:rsidRPr="003322A4" w:rsidRDefault="00E458FE" w:rsidP="003334EE">
            <w:pPr>
              <w:spacing w:after="0" w:line="240" w:lineRule="auto"/>
              <w:rPr>
                <w:sz w:val="22"/>
                <w:szCs w:val="22"/>
              </w:rPr>
            </w:pPr>
            <w:r>
              <w:rPr>
                <w:sz w:val="22"/>
                <w:szCs w:val="22"/>
              </w:rPr>
              <w:t>100</w:t>
            </w:r>
          </w:p>
        </w:tc>
      </w:tr>
      <w:tr w:rsidR="00910FF6" w:rsidRPr="00A47F2F" w14:paraId="352EF618" w14:textId="77777777" w:rsidTr="00B50AB0">
        <w:trPr>
          <w:trHeight w:val="550"/>
        </w:trPr>
        <w:tc>
          <w:tcPr>
            <w:tcW w:w="1107" w:type="dxa"/>
            <w:shd w:val="clear" w:color="auto" w:fill="auto"/>
          </w:tcPr>
          <w:p w14:paraId="78FFD597" w14:textId="77777777" w:rsidR="00910FF6" w:rsidRDefault="00910FF6" w:rsidP="003334EE">
            <w:r>
              <w:t>PG.3.1.8</w:t>
            </w:r>
          </w:p>
        </w:tc>
        <w:tc>
          <w:tcPr>
            <w:tcW w:w="8016" w:type="dxa"/>
            <w:shd w:val="clear" w:color="auto" w:fill="auto"/>
            <w:vAlign w:val="center"/>
          </w:tcPr>
          <w:p w14:paraId="09B1F03A" w14:textId="77777777" w:rsidR="00910FF6" w:rsidRPr="00D16698" w:rsidRDefault="00910FF6" w:rsidP="003334EE">
            <w:pPr>
              <w:spacing w:after="0" w:line="240" w:lineRule="auto"/>
              <w:rPr>
                <w:sz w:val="22"/>
                <w:szCs w:val="22"/>
              </w:rPr>
            </w:pPr>
            <w:proofErr w:type="gramStart"/>
            <w:r>
              <w:rPr>
                <w:sz w:val="22"/>
                <w:szCs w:val="22"/>
              </w:rPr>
              <w:t>Okulumuzda ö</w:t>
            </w:r>
            <w:r w:rsidRPr="004E640E">
              <w:rPr>
                <w:sz w:val="22"/>
                <w:szCs w:val="22"/>
              </w:rPr>
              <w:t>zel eğitime ihtiyaç duyan bireyl</w:t>
            </w:r>
            <w:r>
              <w:rPr>
                <w:sz w:val="22"/>
                <w:szCs w:val="22"/>
              </w:rPr>
              <w:t>erin gereksinimlerine uygun olarak düzenlenen ortam sayısı.</w:t>
            </w:r>
            <w:proofErr w:type="gramEnd"/>
          </w:p>
        </w:tc>
        <w:tc>
          <w:tcPr>
            <w:tcW w:w="1106" w:type="dxa"/>
            <w:shd w:val="clear" w:color="auto" w:fill="auto"/>
            <w:noWrap/>
            <w:vAlign w:val="center"/>
          </w:tcPr>
          <w:p w14:paraId="0A59A9FB" w14:textId="77777777" w:rsidR="00910FF6" w:rsidRPr="003322A4" w:rsidRDefault="00E458FE" w:rsidP="003334EE">
            <w:pPr>
              <w:spacing w:after="0" w:line="240" w:lineRule="auto"/>
              <w:rPr>
                <w:sz w:val="22"/>
                <w:szCs w:val="22"/>
              </w:rPr>
            </w:pPr>
            <w:r>
              <w:rPr>
                <w:sz w:val="22"/>
                <w:szCs w:val="22"/>
              </w:rPr>
              <w:t>0</w:t>
            </w:r>
          </w:p>
        </w:tc>
        <w:tc>
          <w:tcPr>
            <w:tcW w:w="968" w:type="dxa"/>
            <w:shd w:val="clear" w:color="auto" w:fill="auto"/>
            <w:noWrap/>
            <w:vAlign w:val="center"/>
          </w:tcPr>
          <w:p w14:paraId="2CDAAB8C" w14:textId="77777777" w:rsidR="00910FF6" w:rsidRPr="003322A4" w:rsidRDefault="00E458FE" w:rsidP="003334EE">
            <w:pPr>
              <w:spacing w:after="0" w:line="240" w:lineRule="auto"/>
              <w:rPr>
                <w:sz w:val="22"/>
                <w:szCs w:val="22"/>
              </w:rPr>
            </w:pPr>
            <w:r>
              <w:rPr>
                <w:sz w:val="22"/>
                <w:szCs w:val="22"/>
              </w:rPr>
              <w:t>1</w:t>
            </w:r>
          </w:p>
        </w:tc>
        <w:tc>
          <w:tcPr>
            <w:tcW w:w="967" w:type="dxa"/>
          </w:tcPr>
          <w:p w14:paraId="5BF3D786" w14:textId="77777777" w:rsidR="00910FF6" w:rsidRPr="003322A4" w:rsidRDefault="00E458FE" w:rsidP="003334EE">
            <w:pPr>
              <w:spacing w:after="0" w:line="240" w:lineRule="auto"/>
              <w:rPr>
                <w:sz w:val="22"/>
                <w:szCs w:val="22"/>
              </w:rPr>
            </w:pPr>
            <w:r>
              <w:rPr>
                <w:sz w:val="22"/>
                <w:szCs w:val="22"/>
              </w:rPr>
              <w:t>1</w:t>
            </w:r>
          </w:p>
        </w:tc>
        <w:tc>
          <w:tcPr>
            <w:tcW w:w="967" w:type="dxa"/>
          </w:tcPr>
          <w:p w14:paraId="34A01C54" w14:textId="77777777" w:rsidR="00910FF6" w:rsidRPr="003322A4" w:rsidRDefault="00E458FE" w:rsidP="003334EE">
            <w:pPr>
              <w:spacing w:after="0" w:line="240" w:lineRule="auto"/>
              <w:rPr>
                <w:sz w:val="22"/>
                <w:szCs w:val="22"/>
              </w:rPr>
            </w:pPr>
            <w:r>
              <w:rPr>
                <w:sz w:val="22"/>
                <w:szCs w:val="22"/>
              </w:rPr>
              <w:t>1</w:t>
            </w:r>
          </w:p>
        </w:tc>
        <w:tc>
          <w:tcPr>
            <w:tcW w:w="830" w:type="dxa"/>
          </w:tcPr>
          <w:p w14:paraId="7D6B8486" w14:textId="77777777" w:rsidR="00910FF6" w:rsidRPr="003322A4" w:rsidRDefault="00E458FE" w:rsidP="003334EE">
            <w:pPr>
              <w:spacing w:after="0" w:line="240" w:lineRule="auto"/>
              <w:rPr>
                <w:sz w:val="22"/>
                <w:szCs w:val="22"/>
              </w:rPr>
            </w:pPr>
            <w:r>
              <w:rPr>
                <w:sz w:val="22"/>
                <w:szCs w:val="22"/>
              </w:rPr>
              <w:t>1</w:t>
            </w:r>
          </w:p>
        </w:tc>
        <w:tc>
          <w:tcPr>
            <w:tcW w:w="967" w:type="dxa"/>
          </w:tcPr>
          <w:p w14:paraId="20C809DC" w14:textId="77777777" w:rsidR="00910FF6" w:rsidRPr="003322A4" w:rsidRDefault="00E458FE" w:rsidP="003334EE">
            <w:pPr>
              <w:spacing w:after="0" w:line="240" w:lineRule="auto"/>
              <w:rPr>
                <w:sz w:val="22"/>
                <w:szCs w:val="22"/>
              </w:rPr>
            </w:pPr>
            <w:r>
              <w:rPr>
                <w:sz w:val="22"/>
                <w:szCs w:val="22"/>
              </w:rPr>
              <w:t>1</w:t>
            </w:r>
          </w:p>
        </w:tc>
      </w:tr>
      <w:tr w:rsidR="00910FF6" w:rsidRPr="00A47F2F" w14:paraId="0789D1FC" w14:textId="77777777" w:rsidTr="00B50AB0">
        <w:trPr>
          <w:trHeight w:val="550"/>
        </w:trPr>
        <w:tc>
          <w:tcPr>
            <w:tcW w:w="1107" w:type="dxa"/>
            <w:shd w:val="clear" w:color="auto" w:fill="auto"/>
          </w:tcPr>
          <w:p w14:paraId="65A3C0E5" w14:textId="77777777" w:rsidR="00910FF6" w:rsidRDefault="00910FF6" w:rsidP="003334EE"/>
        </w:tc>
        <w:tc>
          <w:tcPr>
            <w:tcW w:w="8016" w:type="dxa"/>
            <w:shd w:val="clear" w:color="auto" w:fill="auto"/>
            <w:vAlign w:val="center"/>
          </w:tcPr>
          <w:p w14:paraId="562C0AA6" w14:textId="77777777" w:rsidR="00910FF6" w:rsidRDefault="00910FF6" w:rsidP="003334EE">
            <w:pPr>
              <w:spacing w:after="0" w:line="240" w:lineRule="auto"/>
              <w:rPr>
                <w:sz w:val="22"/>
                <w:szCs w:val="22"/>
              </w:rPr>
            </w:pPr>
          </w:p>
        </w:tc>
        <w:tc>
          <w:tcPr>
            <w:tcW w:w="1106" w:type="dxa"/>
            <w:shd w:val="clear" w:color="auto" w:fill="auto"/>
            <w:noWrap/>
            <w:vAlign w:val="center"/>
          </w:tcPr>
          <w:p w14:paraId="72A16D00" w14:textId="77777777" w:rsidR="00910FF6" w:rsidRPr="003322A4" w:rsidRDefault="00910FF6" w:rsidP="003334EE">
            <w:pPr>
              <w:spacing w:after="0" w:line="240" w:lineRule="auto"/>
              <w:rPr>
                <w:sz w:val="22"/>
                <w:szCs w:val="22"/>
              </w:rPr>
            </w:pPr>
          </w:p>
        </w:tc>
        <w:tc>
          <w:tcPr>
            <w:tcW w:w="968" w:type="dxa"/>
            <w:shd w:val="clear" w:color="auto" w:fill="auto"/>
            <w:noWrap/>
            <w:vAlign w:val="center"/>
          </w:tcPr>
          <w:p w14:paraId="35DF8C04" w14:textId="77777777" w:rsidR="00910FF6" w:rsidRPr="003322A4" w:rsidRDefault="00910FF6" w:rsidP="003334EE">
            <w:pPr>
              <w:spacing w:after="0" w:line="240" w:lineRule="auto"/>
              <w:rPr>
                <w:sz w:val="22"/>
                <w:szCs w:val="22"/>
              </w:rPr>
            </w:pPr>
          </w:p>
        </w:tc>
        <w:tc>
          <w:tcPr>
            <w:tcW w:w="967" w:type="dxa"/>
          </w:tcPr>
          <w:p w14:paraId="5C0B4866" w14:textId="77777777" w:rsidR="00910FF6" w:rsidRPr="003322A4" w:rsidRDefault="00910FF6" w:rsidP="003334EE">
            <w:pPr>
              <w:spacing w:after="0" w:line="240" w:lineRule="auto"/>
              <w:rPr>
                <w:sz w:val="22"/>
                <w:szCs w:val="22"/>
              </w:rPr>
            </w:pPr>
          </w:p>
        </w:tc>
        <w:tc>
          <w:tcPr>
            <w:tcW w:w="967" w:type="dxa"/>
          </w:tcPr>
          <w:p w14:paraId="37E54DD1" w14:textId="77777777" w:rsidR="00910FF6" w:rsidRPr="003322A4" w:rsidRDefault="00910FF6" w:rsidP="003334EE">
            <w:pPr>
              <w:spacing w:after="0" w:line="240" w:lineRule="auto"/>
              <w:rPr>
                <w:sz w:val="22"/>
                <w:szCs w:val="22"/>
              </w:rPr>
            </w:pPr>
          </w:p>
        </w:tc>
        <w:tc>
          <w:tcPr>
            <w:tcW w:w="830" w:type="dxa"/>
          </w:tcPr>
          <w:p w14:paraId="72E71FD1" w14:textId="77777777" w:rsidR="00910FF6" w:rsidRPr="003322A4" w:rsidRDefault="00910FF6" w:rsidP="003334EE">
            <w:pPr>
              <w:spacing w:after="0" w:line="240" w:lineRule="auto"/>
              <w:rPr>
                <w:sz w:val="22"/>
                <w:szCs w:val="22"/>
              </w:rPr>
            </w:pPr>
          </w:p>
        </w:tc>
        <w:tc>
          <w:tcPr>
            <w:tcW w:w="967" w:type="dxa"/>
          </w:tcPr>
          <w:p w14:paraId="27BC8D6A" w14:textId="77777777" w:rsidR="00910FF6" w:rsidRPr="003322A4" w:rsidRDefault="00910FF6" w:rsidP="003334EE">
            <w:pPr>
              <w:spacing w:after="0" w:line="240" w:lineRule="auto"/>
              <w:rPr>
                <w:sz w:val="22"/>
                <w:szCs w:val="22"/>
              </w:rPr>
            </w:pPr>
          </w:p>
        </w:tc>
      </w:tr>
    </w:tbl>
    <w:p w14:paraId="4D49660C" w14:textId="77777777" w:rsidR="00910FF6" w:rsidRDefault="00910FF6" w:rsidP="00910FF6">
      <w:pPr>
        <w:rPr>
          <w:b/>
          <w:sz w:val="28"/>
        </w:rPr>
      </w:pPr>
    </w:p>
    <w:p w14:paraId="13DCA85D" w14:textId="77777777" w:rsidR="00910FF6" w:rsidRPr="00E93E55" w:rsidRDefault="00910FF6" w:rsidP="00910FF6">
      <w:pPr>
        <w:rPr>
          <w:b/>
          <w:szCs w:val="24"/>
        </w:rPr>
      </w:pPr>
      <w:r w:rsidRPr="00E93E55">
        <w:rPr>
          <w:b/>
          <w:szCs w:val="24"/>
        </w:rPr>
        <w:lastRenderedPageBreak/>
        <w:t>Eylemler</w:t>
      </w:r>
    </w:p>
    <w:tbl>
      <w:tblPr>
        <w:tblW w:w="5310"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1"/>
        <w:gridCol w:w="9737"/>
        <w:gridCol w:w="4173"/>
      </w:tblGrid>
      <w:tr w:rsidR="00910FF6" w:rsidRPr="00A47F2F" w14:paraId="749F0508" w14:textId="77777777" w:rsidTr="00736B7F">
        <w:trPr>
          <w:trHeight w:val="444"/>
          <w:tblHeader/>
        </w:trPr>
        <w:tc>
          <w:tcPr>
            <w:tcW w:w="370" w:type="pct"/>
            <w:shd w:val="clear" w:color="auto" w:fill="auto"/>
            <w:vAlign w:val="center"/>
            <w:hideMark/>
          </w:tcPr>
          <w:p w14:paraId="1333AEA3" w14:textId="77777777" w:rsidR="00910FF6" w:rsidRPr="00A47F2F" w:rsidRDefault="00910FF6" w:rsidP="003334EE">
            <w:pPr>
              <w:spacing w:after="0" w:line="240" w:lineRule="auto"/>
              <w:jc w:val="center"/>
              <w:rPr>
                <w:b/>
                <w:bCs/>
                <w:color w:val="000000"/>
                <w:szCs w:val="24"/>
              </w:rPr>
            </w:pPr>
            <w:r>
              <w:rPr>
                <w:b/>
                <w:bCs/>
                <w:color w:val="000000"/>
                <w:szCs w:val="24"/>
              </w:rPr>
              <w:t>No</w:t>
            </w:r>
          </w:p>
        </w:tc>
        <w:tc>
          <w:tcPr>
            <w:tcW w:w="3241" w:type="pct"/>
            <w:shd w:val="clear" w:color="auto" w:fill="auto"/>
            <w:noWrap/>
            <w:vAlign w:val="center"/>
            <w:hideMark/>
          </w:tcPr>
          <w:p w14:paraId="40BF5531" w14:textId="77777777" w:rsidR="00910FF6" w:rsidRPr="00A47F2F" w:rsidRDefault="00910FF6" w:rsidP="003334EE">
            <w:pPr>
              <w:spacing w:after="0" w:line="240" w:lineRule="auto"/>
              <w:jc w:val="center"/>
              <w:rPr>
                <w:b/>
                <w:bCs/>
                <w:color w:val="000000"/>
                <w:szCs w:val="24"/>
              </w:rPr>
            </w:pPr>
            <w:r>
              <w:rPr>
                <w:b/>
                <w:bCs/>
                <w:color w:val="000000"/>
                <w:szCs w:val="24"/>
              </w:rPr>
              <w:t>Eylem İfadesi</w:t>
            </w:r>
          </w:p>
        </w:tc>
        <w:tc>
          <w:tcPr>
            <w:tcW w:w="1389" w:type="pct"/>
            <w:shd w:val="clear" w:color="auto" w:fill="auto"/>
            <w:vAlign w:val="center"/>
          </w:tcPr>
          <w:p w14:paraId="07341890" w14:textId="77777777" w:rsidR="00910FF6" w:rsidRPr="00A47F2F" w:rsidRDefault="00910FF6" w:rsidP="003334EE">
            <w:pPr>
              <w:spacing w:after="0" w:line="240" w:lineRule="auto"/>
              <w:jc w:val="center"/>
              <w:rPr>
                <w:b/>
                <w:bCs/>
                <w:color w:val="000000"/>
                <w:szCs w:val="24"/>
              </w:rPr>
            </w:pPr>
            <w:r>
              <w:rPr>
                <w:b/>
                <w:bCs/>
                <w:color w:val="000000"/>
                <w:szCs w:val="24"/>
              </w:rPr>
              <w:t>Eylem Sorumlusu</w:t>
            </w:r>
          </w:p>
        </w:tc>
      </w:tr>
      <w:tr w:rsidR="00910FF6" w:rsidRPr="00A47F2F" w14:paraId="6D484C70" w14:textId="77777777" w:rsidTr="00736B7F">
        <w:trPr>
          <w:trHeight w:val="571"/>
        </w:trPr>
        <w:tc>
          <w:tcPr>
            <w:tcW w:w="370" w:type="pct"/>
            <w:shd w:val="clear" w:color="auto" w:fill="auto"/>
            <w:noWrap/>
            <w:vAlign w:val="center"/>
            <w:hideMark/>
          </w:tcPr>
          <w:p w14:paraId="1390F101" w14:textId="77777777" w:rsidR="00910FF6" w:rsidRPr="00A47F2F" w:rsidRDefault="0063236F" w:rsidP="003334EE">
            <w:pPr>
              <w:spacing w:after="0" w:line="240" w:lineRule="auto"/>
              <w:jc w:val="center"/>
              <w:rPr>
                <w:b/>
                <w:bCs/>
                <w:color w:val="000000"/>
                <w:szCs w:val="24"/>
              </w:rPr>
            </w:pPr>
            <w:r>
              <w:rPr>
                <w:b/>
                <w:bCs/>
                <w:color w:val="000000"/>
                <w:szCs w:val="24"/>
              </w:rPr>
              <w:t>3</w:t>
            </w:r>
            <w:r w:rsidR="00910FF6">
              <w:rPr>
                <w:b/>
                <w:bCs/>
                <w:color w:val="000000"/>
                <w:szCs w:val="24"/>
              </w:rPr>
              <w:t>.1.1.</w:t>
            </w:r>
          </w:p>
        </w:tc>
        <w:tc>
          <w:tcPr>
            <w:tcW w:w="3241" w:type="pct"/>
            <w:shd w:val="clear" w:color="auto" w:fill="auto"/>
            <w:vAlign w:val="center"/>
          </w:tcPr>
          <w:p w14:paraId="3A7A78D3" w14:textId="77777777" w:rsidR="00910FF6" w:rsidRPr="000A1C86" w:rsidRDefault="00910FF6" w:rsidP="003334EE">
            <w:pPr>
              <w:spacing w:line="240" w:lineRule="auto"/>
              <w:rPr>
                <w:color w:val="000000"/>
                <w:szCs w:val="24"/>
              </w:rPr>
            </w:pPr>
            <w:r w:rsidRPr="000A1C86">
              <w:rPr>
                <w:color w:val="000000"/>
                <w:szCs w:val="24"/>
              </w:rPr>
              <w:t>Kurum çalışanlarına yönelik hizmet içi eğitimlere katılımın artırılması için program tanıtımları ve yönlendirmeler yapılacaktır.</w:t>
            </w:r>
          </w:p>
        </w:tc>
        <w:tc>
          <w:tcPr>
            <w:tcW w:w="1389" w:type="pct"/>
            <w:shd w:val="clear" w:color="auto" w:fill="auto"/>
            <w:vAlign w:val="center"/>
          </w:tcPr>
          <w:p w14:paraId="0779F8BE" w14:textId="2CB535E9" w:rsidR="00910FF6" w:rsidRPr="00A47F2F" w:rsidRDefault="00736B7F" w:rsidP="00B50AB0">
            <w:pPr>
              <w:spacing w:after="0" w:line="240" w:lineRule="auto"/>
              <w:jc w:val="both"/>
              <w:rPr>
                <w:color w:val="000000"/>
                <w:szCs w:val="24"/>
              </w:rPr>
            </w:pPr>
            <w:r>
              <w:rPr>
                <w:color w:val="000000"/>
                <w:szCs w:val="24"/>
              </w:rPr>
              <w:t xml:space="preserve">Ömer </w:t>
            </w:r>
            <w:r w:rsidR="00B50AB0">
              <w:rPr>
                <w:color w:val="000000"/>
                <w:szCs w:val="24"/>
              </w:rPr>
              <w:t>Hakyemez,</w:t>
            </w:r>
            <w:r>
              <w:rPr>
                <w:color w:val="000000"/>
                <w:szCs w:val="24"/>
              </w:rPr>
              <w:t xml:space="preserve"> </w:t>
            </w:r>
            <w:r w:rsidR="0050165C">
              <w:rPr>
                <w:color w:val="000000"/>
                <w:szCs w:val="24"/>
              </w:rPr>
              <w:t>Burak GÖRAL</w:t>
            </w:r>
          </w:p>
        </w:tc>
      </w:tr>
      <w:tr w:rsidR="00910FF6" w:rsidRPr="00A47F2F" w14:paraId="7A7CE84F" w14:textId="77777777" w:rsidTr="00736B7F">
        <w:trPr>
          <w:trHeight w:val="571"/>
        </w:trPr>
        <w:tc>
          <w:tcPr>
            <w:tcW w:w="370" w:type="pct"/>
            <w:shd w:val="clear" w:color="auto" w:fill="auto"/>
            <w:noWrap/>
            <w:vAlign w:val="center"/>
          </w:tcPr>
          <w:p w14:paraId="09A96678" w14:textId="77777777" w:rsidR="00910FF6" w:rsidRPr="00A47F2F" w:rsidRDefault="0063236F" w:rsidP="003334EE">
            <w:pPr>
              <w:spacing w:after="0" w:line="240" w:lineRule="auto"/>
              <w:jc w:val="center"/>
              <w:rPr>
                <w:b/>
                <w:bCs/>
                <w:color w:val="000000"/>
                <w:szCs w:val="24"/>
              </w:rPr>
            </w:pPr>
            <w:r>
              <w:rPr>
                <w:b/>
                <w:bCs/>
                <w:color w:val="000000"/>
                <w:szCs w:val="24"/>
              </w:rPr>
              <w:t>3</w:t>
            </w:r>
            <w:r w:rsidR="00910FF6">
              <w:rPr>
                <w:b/>
                <w:bCs/>
                <w:color w:val="000000"/>
                <w:szCs w:val="24"/>
              </w:rPr>
              <w:t>.1.</w:t>
            </w:r>
            <w:r w:rsidR="00910FF6" w:rsidRPr="00A47F2F">
              <w:rPr>
                <w:b/>
                <w:bCs/>
                <w:color w:val="000000"/>
                <w:szCs w:val="24"/>
              </w:rPr>
              <w:t>2</w:t>
            </w:r>
          </w:p>
        </w:tc>
        <w:tc>
          <w:tcPr>
            <w:tcW w:w="3241" w:type="pct"/>
            <w:shd w:val="clear" w:color="auto" w:fill="auto"/>
            <w:vAlign w:val="center"/>
          </w:tcPr>
          <w:p w14:paraId="42CCADC9" w14:textId="77777777" w:rsidR="00910FF6" w:rsidRPr="000A1C86" w:rsidRDefault="00910FF6" w:rsidP="003334EE">
            <w:pPr>
              <w:spacing w:after="0" w:line="240" w:lineRule="auto"/>
              <w:jc w:val="both"/>
              <w:rPr>
                <w:szCs w:val="24"/>
                <w:highlight w:val="green"/>
              </w:rPr>
            </w:pPr>
            <w:r w:rsidRPr="000A1C86">
              <w:rPr>
                <w:szCs w:val="24"/>
              </w:rPr>
              <w:t>Kurum çalışanları ve hizmet alanlara yönelik memnun</w:t>
            </w:r>
            <w:r>
              <w:rPr>
                <w:szCs w:val="24"/>
              </w:rPr>
              <w:t>iyet anketleri düzenlenecektir.</w:t>
            </w:r>
          </w:p>
        </w:tc>
        <w:tc>
          <w:tcPr>
            <w:tcW w:w="1389" w:type="pct"/>
            <w:shd w:val="clear" w:color="auto" w:fill="auto"/>
            <w:vAlign w:val="center"/>
          </w:tcPr>
          <w:p w14:paraId="4133C798" w14:textId="77777777" w:rsidR="00910FF6" w:rsidRPr="00A47F2F" w:rsidRDefault="00736B7F" w:rsidP="003334EE">
            <w:pPr>
              <w:spacing w:after="0" w:line="240" w:lineRule="auto"/>
              <w:jc w:val="both"/>
              <w:rPr>
                <w:color w:val="000000"/>
                <w:szCs w:val="24"/>
              </w:rPr>
            </w:pPr>
            <w:r>
              <w:rPr>
                <w:color w:val="000000"/>
                <w:szCs w:val="24"/>
              </w:rPr>
              <w:t>Rehberlik Servisi</w:t>
            </w:r>
          </w:p>
        </w:tc>
      </w:tr>
      <w:tr w:rsidR="00910FF6" w:rsidRPr="00A47F2F" w14:paraId="0940FF7F" w14:textId="77777777" w:rsidTr="00736B7F">
        <w:trPr>
          <w:trHeight w:val="571"/>
        </w:trPr>
        <w:tc>
          <w:tcPr>
            <w:tcW w:w="370" w:type="pct"/>
            <w:shd w:val="clear" w:color="auto" w:fill="auto"/>
            <w:noWrap/>
            <w:vAlign w:val="center"/>
          </w:tcPr>
          <w:p w14:paraId="24E91397" w14:textId="77777777" w:rsidR="00910FF6" w:rsidRPr="00A47F2F" w:rsidRDefault="0063236F" w:rsidP="003334EE">
            <w:pPr>
              <w:spacing w:after="0" w:line="240" w:lineRule="auto"/>
              <w:jc w:val="center"/>
              <w:rPr>
                <w:b/>
                <w:bCs/>
                <w:color w:val="000000"/>
                <w:szCs w:val="24"/>
              </w:rPr>
            </w:pPr>
            <w:r>
              <w:rPr>
                <w:b/>
                <w:bCs/>
                <w:color w:val="000000"/>
                <w:szCs w:val="24"/>
              </w:rPr>
              <w:t>3</w:t>
            </w:r>
            <w:r w:rsidR="00910FF6">
              <w:rPr>
                <w:b/>
                <w:bCs/>
                <w:color w:val="000000"/>
                <w:szCs w:val="24"/>
              </w:rPr>
              <w:t>.1.</w:t>
            </w:r>
            <w:r w:rsidR="00910FF6" w:rsidRPr="00A47F2F">
              <w:rPr>
                <w:b/>
                <w:bCs/>
                <w:color w:val="000000"/>
                <w:szCs w:val="24"/>
              </w:rPr>
              <w:t>3</w:t>
            </w:r>
          </w:p>
        </w:tc>
        <w:tc>
          <w:tcPr>
            <w:tcW w:w="3241" w:type="pct"/>
            <w:shd w:val="clear" w:color="auto" w:fill="auto"/>
            <w:vAlign w:val="center"/>
          </w:tcPr>
          <w:p w14:paraId="1CA1491F" w14:textId="77777777" w:rsidR="00910FF6" w:rsidRPr="000A1C86" w:rsidRDefault="00910FF6" w:rsidP="003334EE">
            <w:pPr>
              <w:spacing w:after="0" w:line="240" w:lineRule="auto"/>
              <w:jc w:val="both"/>
              <w:rPr>
                <w:szCs w:val="24"/>
                <w:highlight w:val="green"/>
              </w:rPr>
            </w:pPr>
            <w:r w:rsidRPr="000A1C86">
              <w:rPr>
                <w:szCs w:val="24"/>
              </w:rPr>
              <w:t>İlgili dış paydaşlarla iş birliği yapılarak çocuklara yönelik koruyucu sağlık hizmetleri düzenlenecektir.</w:t>
            </w:r>
          </w:p>
        </w:tc>
        <w:tc>
          <w:tcPr>
            <w:tcW w:w="1389" w:type="pct"/>
            <w:shd w:val="clear" w:color="auto" w:fill="auto"/>
            <w:vAlign w:val="center"/>
          </w:tcPr>
          <w:p w14:paraId="727EE5C1" w14:textId="77777777" w:rsidR="00910FF6" w:rsidRPr="00A47F2F" w:rsidRDefault="00736B7F" w:rsidP="003334EE">
            <w:pPr>
              <w:spacing w:after="0" w:line="240" w:lineRule="auto"/>
              <w:jc w:val="both"/>
              <w:rPr>
                <w:color w:val="000000"/>
                <w:szCs w:val="24"/>
              </w:rPr>
            </w:pPr>
            <w:r>
              <w:rPr>
                <w:color w:val="000000"/>
                <w:szCs w:val="24"/>
              </w:rPr>
              <w:t>Pansiyondan sorumlu Müdür yardımcısı</w:t>
            </w:r>
          </w:p>
        </w:tc>
      </w:tr>
      <w:tr w:rsidR="00910FF6" w:rsidRPr="00A47F2F" w14:paraId="0126502C" w14:textId="77777777" w:rsidTr="00736B7F">
        <w:trPr>
          <w:trHeight w:val="571"/>
        </w:trPr>
        <w:tc>
          <w:tcPr>
            <w:tcW w:w="370" w:type="pct"/>
            <w:shd w:val="clear" w:color="auto" w:fill="auto"/>
            <w:noWrap/>
            <w:vAlign w:val="center"/>
          </w:tcPr>
          <w:p w14:paraId="1D9671A6" w14:textId="77777777" w:rsidR="00910FF6" w:rsidRPr="00A47F2F" w:rsidRDefault="0063236F" w:rsidP="003334EE">
            <w:pPr>
              <w:spacing w:after="0" w:line="240" w:lineRule="auto"/>
              <w:jc w:val="center"/>
              <w:rPr>
                <w:b/>
                <w:bCs/>
                <w:color w:val="000000"/>
                <w:szCs w:val="24"/>
              </w:rPr>
            </w:pPr>
            <w:r>
              <w:rPr>
                <w:b/>
                <w:bCs/>
                <w:color w:val="000000"/>
                <w:szCs w:val="24"/>
              </w:rPr>
              <w:t>3</w:t>
            </w:r>
            <w:r w:rsidR="00910FF6">
              <w:rPr>
                <w:b/>
                <w:bCs/>
                <w:color w:val="000000"/>
                <w:szCs w:val="24"/>
              </w:rPr>
              <w:t>.1.</w:t>
            </w:r>
            <w:r w:rsidR="00910FF6" w:rsidRPr="00A47F2F">
              <w:rPr>
                <w:b/>
                <w:bCs/>
                <w:color w:val="000000"/>
                <w:szCs w:val="24"/>
              </w:rPr>
              <w:t>4</w:t>
            </w:r>
          </w:p>
        </w:tc>
        <w:tc>
          <w:tcPr>
            <w:tcW w:w="3241" w:type="pct"/>
            <w:shd w:val="clear" w:color="auto" w:fill="auto"/>
            <w:vAlign w:val="center"/>
          </w:tcPr>
          <w:p w14:paraId="2F929DDC" w14:textId="77777777" w:rsidR="00910FF6" w:rsidRPr="000A1C86" w:rsidRDefault="00910FF6" w:rsidP="003334EE">
            <w:pPr>
              <w:spacing w:after="0" w:line="240" w:lineRule="auto"/>
              <w:jc w:val="both"/>
              <w:rPr>
                <w:szCs w:val="24"/>
                <w:highlight w:val="green"/>
              </w:rPr>
            </w:pPr>
            <w:r w:rsidRPr="000A1C86">
              <w:rPr>
                <w:szCs w:val="24"/>
              </w:rPr>
              <w:t>AB ve Hibe projeleriyle ilgili bilgilendirme toplantıları düzenlenecektir.</w:t>
            </w:r>
          </w:p>
        </w:tc>
        <w:tc>
          <w:tcPr>
            <w:tcW w:w="1389" w:type="pct"/>
            <w:shd w:val="clear" w:color="auto" w:fill="auto"/>
            <w:vAlign w:val="center"/>
          </w:tcPr>
          <w:p w14:paraId="26BECF60" w14:textId="77777777" w:rsidR="00910FF6" w:rsidRPr="00A47F2F" w:rsidRDefault="0063236F" w:rsidP="003334EE">
            <w:pPr>
              <w:spacing w:after="0" w:line="240" w:lineRule="auto"/>
              <w:jc w:val="both"/>
              <w:rPr>
                <w:color w:val="000000"/>
                <w:szCs w:val="24"/>
              </w:rPr>
            </w:pPr>
            <w:r>
              <w:rPr>
                <w:color w:val="000000"/>
                <w:szCs w:val="24"/>
              </w:rPr>
              <w:t>Pansiyondan sorumlu Müdür yardımcısı</w:t>
            </w:r>
          </w:p>
        </w:tc>
      </w:tr>
      <w:tr w:rsidR="00910FF6" w:rsidRPr="00A47F2F" w14:paraId="1D3DC1F8" w14:textId="77777777" w:rsidTr="00736B7F">
        <w:trPr>
          <w:trHeight w:val="571"/>
        </w:trPr>
        <w:tc>
          <w:tcPr>
            <w:tcW w:w="370" w:type="pct"/>
            <w:shd w:val="clear" w:color="auto" w:fill="auto"/>
            <w:noWrap/>
            <w:vAlign w:val="center"/>
          </w:tcPr>
          <w:p w14:paraId="35DE6799" w14:textId="77777777" w:rsidR="00910FF6" w:rsidRPr="00A47F2F" w:rsidRDefault="0063236F" w:rsidP="003334EE">
            <w:pPr>
              <w:spacing w:after="0" w:line="240" w:lineRule="auto"/>
              <w:jc w:val="center"/>
              <w:rPr>
                <w:b/>
                <w:bCs/>
                <w:color w:val="000000"/>
                <w:szCs w:val="24"/>
              </w:rPr>
            </w:pPr>
            <w:r>
              <w:rPr>
                <w:b/>
                <w:bCs/>
                <w:color w:val="000000"/>
                <w:szCs w:val="24"/>
              </w:rPr>
              <w:t>3</w:t>
            </w:r>
            <w:r w:rsidR="00910FF6">
              <w:rPr>
                <w:b/>
                <w:bCs/>
                <w:color w:val="000000"/>
                <w:szCs w:val="24"/>
              </w:rPr>
              <w:t>.1.</w:t>
            </w:r>
            <w:r w:rsidR="00910FF6" w:rsidRPr="00A47F2F">
              <w:rPr>
                <w:b/>
                <w:bCs/>
                <w:color w:val="000000"/>
                <w:szCs w:val="24"/>
              </w:rPr>
              <w:t>5</w:t>
            </w:r>
          </w:p>
        </w:tc>
        <w:tc>
          <w:tcPr>
            <w:tcW w:w="3241" w:type="pct"/>
            <w:shd w:val="clear" w:color="auto" w:fill="auto"/>
            <w:vAlign w:val="center"/>
          </w:tcPr>
          <w:p w14:paraId="30393A97" w14:textId="77777777" w:rsidR="00910FF6" w:rsidRPr="000A1C86" w:rsidRDefault="0063236F" w:rsidP="003334EE">
            <w:pPr>
              <w:spacing w:after="0" w:line="240" w:lineRule="auto"/>
              <w:jc w:val="both"/>
              <w:rPr>
                <w:szCs w:val="24"/>
                <w:highlight w:val="green"/>
              </w:rPr>
            </w:pPr>
            <w:r>
              <w:rPr>
                <w:szCs w:val="24"/>
              </w:rPr>
              <w:t xml:space="preserve">Beyaz bayrak ve Beslenme dostu okul projesi çalışmaları devam </w:t>
            </w:r>
            <w:proofErr w:type="spellStart"/>
            <w:r>
              <w:rPr>
                <w:szCs w:val="24"/>
              </w:rPr>
              <w:t>edeektir</w:t>
            </w:r>
            <w:proofErr w:type="spellEnd"/>
            <w:proofErr w:type="gramStart"/>
            <w:r w:rsidR="00910FF6" w:rsidRPr="000A1C86">
              <w:rPr>
                <w:szCs w:val="24"/>
              </w:rPr>
              <w:t>..</w:t>
            </w:r>
            <w:proofErr w:type="gramEnd"/>
          </w:p>
        </w:tc>
        <w:tc>
          <w:tcPr>
            <w:tcW w:w="1389" w:type="pct"/>
            <w:shd w:val="clear" w:color="auto" w:fill="auto"/>
            <w:vAlign w:val="center"/>
          </w:tcPr>
          <w:p w14:paraId="1E898847" w14:textId="77777777" w:rsidR="00910FF6" w:rsidRPr="00A47F2F" w:rsidRDefault="00736B7F" w:rsidP="003334EE">
            <w:pPr>
              <w:spacing w:after="0" w:line="240" w:lineRule="auto"/>
              <w:jc w:val="both"/>
              <w:rPr>
                <w:color w:val="000000"/>
                <w:szCs w:val="24"/>
              </w:rPr>
            </w:pPr>
            <w:r>
              <w:rPr>
                <w:color w:val="000000"/>
                <w:szCs w:val="24"/>
              </w:rPr>
              <w:t xml:space="preserve">Tolga </w:t>
            </w:r>
            <w:proofErr w:type="spellStart"/>
            <w:r>
              <w:rPr>
                <w:color w:val="000000"/>
                <w:szCs w:val="24"/>
              </w:rPr>
              <w:t>Halvacı</w:t>
            </w:r>
            <w:bookmarkStart w:id="65" w:name="_GoBack"/>
            <w:bookmarkEnd w:id="65"/>
            <w:proofErr w:type="spellEnd"/>
          </w:p>
        </w:tc>
      </w:tr>
      <w:tr w:rsidR="00910FF6" w:rsidRPr="00A47F2F" w14:paraId="49708250" w14:textId="77777777" w:rsidTr="00736B7F">
        <w:trPr>
          <w:trHeight w:val="571"/>
        </w:trPr>
        <w:tc>
          <w:tcPr>
            <w:tcW w:w="370" w:type="pct"/>
            <w:shd w:val="clear" w:color="auto" w:fill="auto"/>
            <w:noWrap/>
            <w:vAlign w:val="center"/>
          </w:tcPr>
          <w:p w14:paraId="65470715" w14:textId="77777777" w:rsidR="00910FF6" w:rsidRPr="00A47F2F" w:rsidRDefault="0063236F" w:rsidP="003334EE">
            <w:pPr>
              <w:spacing w:after="0" w:line="240" w:lineRule="auto"/>
              <w:jc w:val="center"/>
              <w:rPr>
                <w:b/>
                <w:bCs/>
                <w:color w:val="000000"/>
                <w:szCs w:val="24"/>
              </w:rPr>
            </w:pPr>
            <w:r>
              <w:rPr>
                <w:b/>
                <w:bCs/>
                <w:color w:val="000000"/>
                <w:szCs w:val="24"/>
              </w:rPr>
              <w:t>3</w:t>
            </w:r>
            <w:r w:rsidR="00910FF6">
              <w:rPr>
                <w:b/>
                <w:bCs/>
                <w:color w:val="000000"/>
                <w:szCs w:val="24"/>
              </w:rPr>
              <w:t>.1.</w:t>
            </w:r>
            <w:r w:rsidR="00910FF6" w:rsidRPr="00A47F2F">
              <w:rPr>
                <w:b/>
                <w:bCs/>
                <w:color w:val="000000"/>
                <w:szCs w:val="24"/>
              </w:rPr>
              <w:t>6</w:t>
            </w:r>
          </w:p>
        </w:tc>
        <w:tc>
          <w:tcPr>
            <w:tcW w:w="3241" w:type="pct"/>
            <w:shd w:val="clear" w:color="auto" w:fill="auto"/>
            <w:vAlign w:val="center"/>
          </w:tcPr>
          <w:p w14:paraId="70E78F1C" w14:textId="77777777" w:rsidR="00910FF6" w:rsidRPr="000A1C86" w:rsidRDefault="00910FF6" w:rsidP="003334EE">
            <w:pPr>
              <w:spacing w:after="0" w:line="240" w:lineRule="auto"/>
              <w:jc w:val="both"/>
              <w:rPr>
                <w:szCs w:val="24"/>
                <w:highlight w:val="green"/>
              </w:rPr>
            </w:pPr>
            <w:r w:rsidRPr="000A1C86">
              <w:rPr>
                <w:szCs w:val="24"/>
              </w:rPr>
              <w:t xml:space="preserve">Okulumuz genelinde eksik ve ihtiyaçların belirlenmesi için bir ekip </w:t>
            </w:r>
            <w:proofErr w:type="spellStart"/>
            <w:proofErr w:type="gramStart"/>
            <w:r w:rsidRPr="000A1C86">
              <w:rPr>
                <w:szCs w:val="24"/>
              </w:rPr>
              <w:t>oluşturulacaktır.</w:t>
            </w:r>
            <w:r w:rsidR="0063236F">
              <w:rPr>
                <w:szCs w:val="24"/>
              </w:rPr>
              <w:t>İş</w:t>
            </w:r>
            <w:proofErr w:type="spellEnd"/>
            <w:proofErr w:type="gramEnd"/>
            <w:r w:rsidR="0063236F">
              <w:rPr>
                <w:szCs w:val="24"/>
              </w:rPr>
              <w:t xml:space="preserve"> sağlığı ve güvenliği bilgilendirme toplantıları yapılacaktır</w:t>
            </w:r>
          </w:p>
        </w:tc>
        <w:tc>
          <w:tcPr>
            <w:tcW w:w="1389" w:type="pct"/>
            <w:shd w:val="clear" w:color="auto" w:fill="auto"/>
            <w:vAlign w:val="center"/>
          </w:tcPr>
          <w:p w14:paraId="7E6A273E" w14:textId="77777777" w:rsidR="00910FF6" w:rsidRPr="00A47F2F" w:rsidRDefault="00736B7F" w:rsidP="003334EE">
            <w:pPr>
              <w:spacing w:after="0" w:line="240" w:lineRule="auto"/>
              <w:jc w:val="both"/>
              <w:rPr>
                <w:color w:val="000000"/>
                <w:szCs w:val="24"/>
              </w:rPr>
            </w:pPr>
            <w:r>
              <w:rPr>
                <w:color w:val="000000"/>
                <w:szCs w:val="24"/>
              </w:rPr>
              <w:t xml:space="preserve">Tolga </w:t>
            </w:r>
            <w:proofErr w:type="spellStart"/>
            <w:r>
              <w:rPr>
                <w:color w:val="000000"/>
                <w:szCs w:val="24"/>
              </w:rPr>
              <w:t>Halvacı</w:t>
            </w:r>
            <w:proofErr w:type="spellEnd"/>
            <w:r>
              <w:rPr>
                <w:color w:val="000000"/>
                <w:szCs w:val="24"/>
              </w:rPr>
              <w:t xml:space="preserve"> Okul müdür yardımcıları</w:t>
            </w:r>
          </w:p>
        </w:tc>
      </w:tr>
      <w:tr w:rsidR="00910FF6" w:rsidRPr="00A47F2F" w14:paraId="35A1A77C" w14:textId="77777777" w:rsidTr="00736B7F">
        <w:trPr>
          <w:trHeight w:val="571"/>
        </w:trPr>
        <w:tc>
          <w:tcPr>
            <w:tcW w:w="370" w:type="pct"/>
            <w:shd w:val="clear" w:color="auto" w:fill="auto"/>
            <w:noWrap/>
            <w:vAlign w:val="center"/>
          </w:tcPr>
          <w:p w14:paraId="7C441C96" w14:textId="77777777" w:rsidR="00910FF6" w:rsidRPr="00A47F2F" w:rsidRDefault="0063236F" w:rsidP="003334EE">
            <w:pPr>
              <w:spacing w:after="0" w:line="240" w:lineRule="auto"/>
              <w:jc w:val="center"/>
              <w:rPr>
                <w:b/>
                <w:bCs/>
                <w:color w:val="000000"/>
                <w:szCs w:val="24"/>
              </w:rPr>
            </w:pPr>
            <w:r>
              <w:rPr>
                <w:b/>
                <w:bCs/>
                <w:color w:val="000000"/>
                <w:szCs w:val="24"/>
              </w:rPr>
              <w:t>3</w:t>
            </w:r>
            <w:r w:rsidR="00910FF6">
              <w:rPr>
                <w:b/>
                <w:bCs/>
                <w:color w:val="000000"/>
                <w:szCs w:val="24"/>
              </w:rPr>
              <w:t>.1.</w:t>
            </w:r>
            <w:r w:rsidR="00910FF6" w:rsidRPr="00A47F2F">
              <w:rPr>
                <w:b/>
                <w:bCs/>
                <w:color w:val="000000"/>
                <w:szCs w:val="24"/>
              </w:rPr>
              <w:t>7</w:t>
            </w:r>
          </w:p>
        </w:tc>
        <w:tc>
          <w:tcPr>
            <w:tcW w:w="3241" w:type="pct"/>
            <w:shd w:val="clear" w:color="auto" w:fill="auto"/>
            <w:vAlign w:val="center"/>
          </w:tcPr>
          <w:p w14:paraId="5C09AB6A" w14:textId="77777777" w:rsidR="00910FF6" w:rsidRPr="000A1C86" w:rsidRDefault="00031AB9" w:rsidP="003334EE">
            <w:pPr>
              <w:spacing w:after="0" w:line="240" w:lineRule="auto"/>
              <w:jc w:val="both"/>
              <w:rPr>
                <w:szCs w:val="24"/>
                <w:highlight w:val="green"/>
              </w:rPr>
            </w:pPr>
            <w:r>
              <w:rPr>
                <w:szCs w:val="24"/>
              </w:rPr>
              <w:t xml:space="preserve">Okul kantin ve yemekhanesi sürekli denetlenecek </w:t>
            </w:r>
            <w:proofErr w:type="gramStart"/>
            <w:r>
              <w:rPr>
                <w:szCs w:val="24"/>
              </w:rPr>
              <w:t>hijyen</w:t>
            </w:r>
            <w:proofErr w:type="gramEnd"/>
            <w:r>
              <w:rPr>
                <w:szCs w:val="24"/>
              </w:rPr>
              <w:t xml:space="preserve"> ve satılan malzemeler kontrol edilecektir.</w:t>
            </w:r>
          </w:p>
        </w:tc>
        <w:tc>
          <w:tcPr>
            <w:tcW w:w="1389" w:type="pct"/>
            <w:shd w:val="clear" w:color="auto" w:fill="auto"/>
            <w:vAlign w:val="center"/>
          </w:tcPr>
          <w:p w14:paraId="7A01E456" w14:textId="77777777" w:rsidR="00910FF6" w:rsidRPr="00A47F2F" w:rsidRDefault="00736B7F" w:rsidP="003334EE">
            <w:pPr>
              <w:spacing w:after="0" w:line="240" w:lineRule="auto"/>
              <w:jc w:val="both"/>
              <w:rPr>
                <w:color w:val="000000"/>
                <w:szCs w:val="24"/>
              </w:rPr>
            </w:pPr>
            <w:r>
              <w:rPr>
                <w:color w:val="000000"/>
                <w:szCs w:val="24"/>
              </w:rPr>
              <w:t xml:space="preserve">Tolga </w:t>
            </w:r>
            <w:proofErr w:type="spellStart"/>
            <w:r>
              <w:rPr>
                <w:color w:val="000000"/>
                <w:szCs w:val="24"/>
              </w:rPr>
              <w:t>Halvacı</w:t>
            </w:r>
            <w:proofErr w:type="spellEnd"/>
            <w:r>
              <w:rPr>
                <w:color w:val="000000"/>
                <w:szCs w:val="24"/>
              </w:rPr>
              <w:t xml:space="preserve"> Okul müdür yardımcıları</w:t>
            </w:r>
          </w:p>
        </w:tc>
      </w:tr>
      <w:tr w:rsidR="00910FF6" w:rsidRPr="00A47F2F" w14:paraId="38728536" w14:textId="77777777" w:rsidTr="00736B7F">
        <w:trPr>
          <w:trHeight w:val="571"/>
        </w:trPr>
        <w:tc>
          <w:tcPr>
            <w:tcW w:w="370" w:type="pct"/>
            <w:shd w:val="clear" w:color="auto" w:fill="auto"/>
            <w:noWrap/>
            <w:vAlign w:val="center"/>
          </w:tcPr>
          <w:p w14:paraId="15A31DC9" w14:textId="77777777" w:rsidR="00910FF6" w:rsidRPr="00A47F2F" w:rsidRDefault="0063236F" w:rsidP="003334EE">
            <w:pPr>
              <w:spacing w:after="0" w:line="240" w:lineRule="auto"/>
              <w:jc w:val="center"/>
              <w:rPr>
                <w:b/>
                <w:bCs/>
                <w:color w:val="000000"/>
                <w:szCs w:val="24"/>
              </w:rPr>
            </w:pPr>
            <w:r>
              <w:rPr>
                <w:b/>
                <w:bCs/>
                <w:color w:val="000000"/>
                <w:szCs w:val="24"/>
              </w:rPr>
              <w:t>3</w:t>
            </w:r>
            <w:r w:rsidR="00910FF6">
              <w:rPr>
                <w:b/>
                <w:bCs/>
                <w:color w:val="000000"/>
                <w:szCs w:val="24"/>
              </w:rPr>
              <w:t>.1.8</w:t>
            </w:r>
          </w:p>
        </w:tc>
        <w:tc>
          <w:tcPr>
            <w:tcW w:w="3241" w:type="pct"/>
            <w:shd w:val="clear" w:color="auto" w:fill="auto"/>
            <w:vAlign w:val="center"/>
          </w:tcPr>
          <w:p w14:paraId="2DBA646A" w14:textId="77777777" w:rsidR="00910FF6" w:rsidRPr="000A1C86" w:rsidRDefault="00910FF6" w:rsidP="003334EE">
            <w:pPr>
              <w:spacing w:after="0" w:line="240" w:lineRule="auto"/>
              <w:jc w:val="both"/>
              <w:rPr>
                <w:szCs w:val="24"/>
              </w:rPr>
            </w:pPr>
            <w:r>
              <w:rPr>
                <w:szCs w:val="24"/>
              </w:rPr>
              <w:t xml:space="preserve">Okul Aile Birliğinin daha verimli çalışması </w:t>
            </w:r>
            <w:proofErr w:type="spellStart"/>
            <w:proofErr w:type="gramStart"/>
            <w:r>
              <w:rPr>
                <w:szCs w:val="24"/>
              </w:rPr>
              <w:t>sağlanacaktır.</w:t>
            </w:r>
            <w:r w:rsidR="00031AB9">
              <w:rPr>
                <w:szCs w:val="24"/>
              </w:rPr>
              <w:t>Özel</w:t>
            </w:r>
            <w:proofErr w:type="spellEnd"/>
            <w:proofErr w:type="gramEnd"/>
            <w:r w:rsidR="00031AB9">
              <w:rPr>
                <w:szCs w:val="24"/>
              </w:rPr>
              <w:t xml:space="preserve"> eğitime uygun hale getirilmesi için çalışmalar yapılacaktır</w:t>
            </w:r>
          </w:p>
        </w:tc>
        <w:tc>
          <w:tcPr>
            <w:tcW w:w="1389" w:type="pct"/>
            <w:shd w:val="clear" w:color="auto" w:fill="auto"/>
            <w:vAlign w:val="center"/>
          </w:tcPr>
          <w:p w14:paraId="62AAF96B" w14:textId="77777777" w:rsidR="00910FF6" w:rsidRDefault="00736B7F" w:rsidP="003334EE">
            <w:pPr>
              <w:spacing w:after="0" w:line="240" w:lineRule="auto"/>
              <w:jc w:val="both"/>
              <w:rPr>
                <w:color w:val="000000"/>
                <w:szCs w:val="24"/>
              </w:rPr>
            </w:pPr>
            <w:r>
              <w:rPr>
                <w:color w:val="000000"/>
                <w:szCs w:val="24"/>
              </w:rPr>
              <w:t xml:space="preserve">Tolga </w:t>
            </w:r>
            <w:proofErr w:type="spellStart"/>
            <w:r>
              <w:rPr>
                <w:color w:val="000000"/>
                <w:szCs w:val="24"/>
              </w:rPr>
              <w:t>Halvacı</w:t>
            </w:r>
            <w:proofErr w:type="spellEnd"/>
            <w:r>
              <w:rPr>
                <w:color w:val="000000"/>
                <w:szCs w:val="24"/>
              </w:rPr>
              <w:t xml:space="preserve"> Okul müdür yardımcıları</w:t>
            </w:r>
          </w:p>
          <w:p w14:paraId="542F5F94" w14:textId="77777777" w:rsidR="00736B7F" w:rsidRPr="00A47F2F" w:rsidRDefault="00736B7F" w:rsidP="003334EE">
            <w:pPr>
              <w:spacing w:after="0" w:line="240" w:lineRule="auto"/>
              <w:jc w:val="both"/>
              <w:rPr>
                <w:color w:val="000000"/>
                <w:szCs w:val="24"/>
              </w:rPr>
            </w:pPr>
          </w:p>
        </w:tc>
      </w:tr>
      <w:tr w:rsidR="00910FF6" w:rsidRPr="00A47F2F" w14:paraId="173F41AD" w14:textId="77777777" w:rsidTr="00736B7F">
        <w:trPr>
          <w:trHeight w:val="571"/>
        </w:trPr>
        <w:tc>
          <w:tcPr>
            <w:tcW w:w="370" w:type="pct"/>
            <w:shd w:val="clear" w:color="auto" w:fill="auto"/>
            <w:noWrap/>
            <w:vAlign w:val="center"/>
          </w:tcPr>
          <w:p w14:paraId="1C6D374B" w14:textId="77777777" w:rsidR="00910FF6" w:rsidRPr="00A47F2F" w:rsidRDefault="00910FF6" w:rsidP="003334EE">
            <w:pPr>
              <w:spacing w:after="0" w:line="240" w:lineRule="auto"/>
              <w:jc w:val="center"/>
              <w:rPr>
                <w:b/>
                <w:bCs/>
                <w:color w:val="000000"/>
                <w:szCs w:val="24"/>
              </w:rPr>
            </w:pPr>
          </w:p>
        </w:tc>
        <w:tc>
          <w:tcPr>
            <w:tcW w:w="3241" w:type="pct"/>
            <w:shd w:val="clear" w:color="auto" w:fill="auto"/>
            <w:vAlign w:val="center"/>
          </w:tcPr>
          <w:p w14:paraId="24EF0773" w14:textId="77777777" w:rsidR="00910FF6" w:rsidRPr="000A1C86" w:rsidRDefault="00910FF6" w:rsidP="003334EE">
            <w:pPr>
              <w:spacing w:after="0" w:line="240" w:lineRule="auto"/>
              <w:jc w:val="both"/>
              <w:rPr>
                <w:szCs w:val="24"/>
              </w:rPr>
            </w:pPr>
          </w:p>
        </w:tc>
        <w:tc>
          <w:tcPr>
            <w:tcW w:w="1389" w:type="pct"/>
            <w:shd w:val="clear" w:color="auto" w:fill="auto"/>
            <w:vAlign w:val="center"/>
          </w:tcPr>
          <w:p w14:paraId="00FD7A08" w14:textId="77777777" w:rsidR="00910FF6" w:rsidRPr="00A47F2F" w:rsidRDefault="00910FF6" w:rsidP="00B50AB0">
            <w:pPr>
              <w:spacing w:after="0" w:line="240" w:lineRule="auto"/>
              <w:jc w:val="both"/>
              <w:rPr>
                <w:color w:val="000000"/>
                <w:szCs w:val="24"/>
              </w:rPr>
            </w:pPr>
          </w:p>
        </w:tc>
      </w:tr>
    </w:tbl>
    <w:p w14:paraId="70C7493C" w14:textId="77777777" w:rsidR="00910FF6" w:rsidRDefault="00910FF6" w:rsidP="00910FF6"/>
    <w:p w14:paraId="285181C4" w14:textId="77777777" w:rsidR="00910FF6" w:rsidRDefault="00910FF6" w:rsidP="00910FF6">
      <w:pPr>
        <w:pStyle w:val="Balk1"/>
      </w:pPr>
      <w:r>
        <w:br w:type="page"/>
      </w:r>
      <w:bookmarkEnd w:id="62"/>
      <w:bookmarkEnd w:id="63"/>
      <w:r>
        <w:lastRenderedPageBreak/>
        <w:t xml:space="preserve"> </w:t>
      </w:r>
    </w:p>
    <w:p w14:paraId="59EBFAEB" w14:textId="77777777" w:rsidR="00910FF6" w:rsidRPr="008D4E73" w:rsidRDefault="00910FF6" w:rsidP="00910FF6">
      <w:pPr>
        <w:pStyle w:val="Balk1"/>
      </w:pPr>
      <w:bookmarkStart w:id="66" w:name="_Toc416085171"/>
      <w:bookmarkStart w:id="67" w:name="_Toc529519472"/>
      <w:r>
        <w:t>I</w:t>
      </w:r>
      <w:r w:rsidRPr="008D4E73">
        <w:t>V. BÖLÜM</w:t>
      </w:r>
      <w:bookmarkEnd w:id="66"/>
      <w:bookmarkEnd w:id="67"/>
      <w:r w:rsidRPr="008D4E73">
        <w:t>:</w:t>
      </w:r>
      <w:bookmarkStart w:id="68" w:name="_Toc416085172"/>
      <w:bookmarkStart w:id="69" w:name="_Toc529519473"/>
      <w:r w:rsidRPr="008D4E73">
        <w:t xml:space="preserve"> İZLEME VE DEĞERLENDİRME</w:t>
      </w:r>
      <w:bookmarkEnd w:id="68"/>
      <w:bookmarkEnd w:id="69"/>
    </w:p>
    <w:p w14:paraId="4D05E47C" w14:textId="77777777" w:rsidR="00910FF6" w:rsidRPr="003152E4" w:rsidRDefault="00910FF6" w:rsidP="00910FF6">
      <w:pPr>
        <w:jc w:val="both"/>
      </w:pPr>
      <w:r w:rsidRPr="003152E4">
        <w:t xml:space="preserve">Okulumuz Stratejik Planı izleme ve değerlendirme çalışmalarında 5 yıllık Stratejik Planın izlenmesi ve 1 yıllık gelişim planın izlenmesi olarak ikili bir ayrıma gidilecektir. </w:t>
      </w:r>
    </w:p>
    <w:p w14:paraId="761B3E16" w14:textId="77777777" w:rsidR="00910FF6" w:rsidRPr="003152E4" w:rsidRDefault="00910FF6" w:rsidP="00910FF6">
      <w:pPr>
        <w:jc w:val="both"/>
      </w:pPr>
      <w:r w:rsidRPr="003152E4">
        <w:t>Stratejik planın izlenmesinde 6 aylık dönemlerde izleme yapılacak denetim birimleri, il ve ilçe millî eğitim müdürlüğü ve Bakanlık denetim ve kontrollerine hazır halde tutulacaktır.</w:t>
      </w:r>
    </w:p>
    <w:p w14:paraId="0E29D86B" w14:textId="77777777" w:rsidR="00910FF6" w:rsidRPr="003152E4" w:rsidRDefault="00910FF6" w:rsidP="00910FF6">
      <w:pPr>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14:paraId="76602F40" w14:textId="77777777" w:rsidR="00910FF6" w:rsidRDefault="00910FF6" w:rsidP="00910FF6">
      <w:pPr>
        <w:jc w:val="both"/>
      </w:pPr>
    </w:p>
    <w:p w14:paraId="630194CC" w14:textId="77777777" w:rsidR="00910FF6" w:rsidRDefault="00910FF6" w:rsidP="00910FF6">
      <w:pPr>
        <w:jc w:val="both"/>
      </w:pPr>
    </w:p>
    <w:p w14:paraId="4EB63B56" w14:textId="77777777" w:rsidR="00910FF6" w:rsidRDefault="00910FF6" w:rsidP="00910FF6">
      <w:pPr>
        <w:jc w:val="both"/>
      </w:pPr>
    </w:p>
    <w:p w14:paraId="400F3B4B" w14:textId="77777777" w:rsidR="00910FF6" w:rsidRDefault="00910FF6" w:rsidP="00910FF6">
      <w:pPr>
        <w:jc w:val="both"/>
      </w:pPr>
    </w:p>
    <w:p w14:paraId="2362790D" w14:textId="77777777" w:rsidR="00910FF6" w:rsidRDefault="00910FF6" w:rsidP="00910FF6">
      <w:pPr>
        <w:jc w:val="both"/>
      </w:pPr>
    </w:p>
    <w:p w14:paraId="13CAA22B" w14:textId="77777777" w:rsidR="00910FF6" w:rsidRDefault="00910FF6" w:rsidP="00910FF6">
      <w:pPr>
        <w:jc w:val="both"/>
      </w:pPr>
    </w:p>
    <w:p w14:paraId="5FBC192C" w14:textId="77777777" w:rsidR="00910FF6" w:rsidRDefault="00910FF6" w:rsidP="00910FF6">
      <w:pPr>
        <w:jc w:val="both"/>
      </w:pPr>
    </w:p>
    <w:p w14:paraId="4E1E86BF" w14:textId="77777777" w:rsidR="00910FF6" w:rsidRDefault="00910FF6" w:rsidP="00910FF6">
      <w:pPr>
        <w:jc w:val="both"/>
      </w:pPr>
    </w:p>
    <w:p w14:paraId="04243E75" w14:textId="77777777" w:rsidR="00910FF6" w:rsidRDefault="00910FF6" w:rsidP="00910FF6">
      <w:pPr>
        <w:jc w:val="both"/>
      </w:pPr>
    </w:p>
    <w:p w14:paraId="7D7CC5A6" w14:textId="77777777" w:rsidR="00910FF6" w:rsidRDefault="00910FF6" w:rsidP="00910FF6">
      <w:pPr>
        <w:jc w:val="both"/>
      </w:pPr>
    </w:p>
    <w:p w14:paraId="36B76585" w14:textId="77777777" w:rsidR="00910FF6" w:rsidRDefault="00910FF6" w:rsidP="00910FF6">
      <w:pPr>
        <w:jc w:val="both"/>
      </w:pPr>
    </w:p>
    <w:p w14:paraId="34BE6EAB" w14:textId="77777777" w:rsidR="00910FF6" w:rsidRDefault="00910FF6" w:rsidP="00910FF6">
      <w:pPr>
        <w:jc w:val="center"/>
      </w:pPr>
      <w:r>
        <w:t>ONAY SAYFASI</w:t>
      </w:r>
    </w:p>
    <w:p w14:paraId="08A85750" w14:textId="77777777" w:rsidR="00910FF6" w:rsidRDefault="00910FF6" w:rsidP="00910FF6">
      <w:pPr>
        <w:jc w:val="center"/>
      </w:pPr>
    </w:p>
    <w:p w14:paraId="3D2A4C96" w14:textId="77777777" w:rsidR="00910FF6" w:rsidRDefault="00910FF6" w:rsidP="00910FF6">
      <w:pPr>
        <w:jc w:val="center"/>
      </w:pPr>
    </w:p>
    <w:p w14:paraId="1AC8FCFF" w14:textId="77777777" w:rsidR="00910FF6" w:rsidRDefault="00910FF6" w:rsidP="00910FF6">
      <w:pPr>
        <w:jc w:val="center"/>
      </w:pPr>
      <w:r>
        <w:t>Stratejik Plan Ekibi</w:t>
      </w:r>
    </w:p>
    <w:p w14:paraId="2B9E88B2" w14:textId="77777777" w:rsidR="00910FF6" w:rsidRDefault="00910FF6" w:rsidP="00910FF6">
      <w:pPr>
        <w:jc w:val="center"/>
      </w:pPr>
    </w:p>
    <w:p w14:paraId="7BEEE821" w14:textId="77777777" w:rsidR="00910FF6" w:rsidRDefault="00910FF6" w:rsidP="00910FF6">
      <w:pPr>
        <w:jc w:val="center"/>
      </w:pPr>
      <w:proofErr w:type="gramStart"/>
      <w:r>
        <w:t>…………………….</w:t>
      </w:r>
      <w:proofErr w:type="gramEnd"/>
      <w:r>
        <w:t xml:space="preserve">     </w:t>
      </w:r>
      <w:proofErr w:type="gramStart"/>
      <w:r>
        <w:t>…………………………………</w:t>
      </w:r>
      <w:proofErr w:type="gramEnd"/>
      <w:r>
        <w:t xml:space="preserve">        </w:t>
      </w:r>
      <w:proofErr w:type="gramStart"/>
      <w:r>
        <w:t>…………………………………..</w:t>
      </w:r>
      <w:proofErr w:type="gramEnd"/>
    </w:p>
    <w:p w14:paraId="174C4788" w14:textId="77777777" w:rsidR="00910FF6" w:rsidRDefault="00910FF6" w:rsidP="00910FF6">
      <w:pPr>
        <w:jc w:val="center"/>
      </w:pPr>
    </w:p>
    <w:p w14:paraId="6460E487" w14:textId="77777777" w:rsidR="00910FF6" w:rsidRDefault="00910FF6" w:rsidP="00910FF6">
      <w:pPr>
        <w:jc w:val="center"/>
      </w:pPr>
      <w:r>
        <w:t>Tolga HALVACI</w:t>
      </w:r>
    </w:p>
    <w:p w14:paraId="742BEAC1" w14:textId="77777777" w:rsidR="00910FF6" w:rsidRDefault="00910FF6" w:rsidP="00910FF6">
      <w:pPr>
        <w:jc w:val="center"/>
      </w:pPr>
      <w:r>
        <w:t>Okul Müdürü</w:t>
      </w:r>
    </w:p>
    <w:p w14:paraId="53D9D48A" w14:textId="77777777" w:rsidR="00910FF6" w:rsidRDefault="00910FF6" w:rsidP="00910FF6">
      <w:pPr>
        <w:jc w:val="center"/>
      </w:pPr>
    </w:p>
    <w:p w14:paraId="66BB97A9" w14:textId="77777777" w:rsidR="00910FF6" w:rsidRDefault="00910FF6" w:rsidP="00910FF6">
      <w:pPr>
        <w:jc w:val="center"/>
      </w:pPr>
    </w:p>
    <w:p w14:paraId="45B60CF4" w14:textId="77777777" w:rsidR="00910FF6" w:rsidRDefault="00910FF6" w:rsidP="00910FF6">
      <w:pPr>
        <w:jc w:val="center"/>
      </w:pPr>
      <w:r>
        <w:t>Ertuğrul TOSUNOĞLU</w:t>
      </w:r>
    </w:p>
    <w:p w14:paraId="741BCF51" w14:textId="77777777" w:rsidR="00910FF6" w:rsidRPr="006D57FB" w:rsidRDefault="00910FF6" w:rsidP="00910FF6">
      <w:pPr>
        <w:jc w:val="center"/>
      </w:pPr>
      <w:r>
        <w:t>İl Milli Eğitim Müdürü</w:t>
      </w:r>
    </w:p>
    <w:p w14:paraId="69ED5F18" w14:textId="77777777" w:rsidR="00BE3447" w:rsidRDefault="00BE3447"/>
    <w:sectPr w:rsidR="00BE3447" w:rsidSect="003334EE">
      <w:footerReference w:type="first" r:id="rId18"/>
      <w:pgSz w:w="16838" w:h="11906" w:orient="landscape"/>
      <w:pgMar w:top="709" w:right="1417"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Fatih ISLEK" w:date="2019-12-26T08:56:00Z" w:initials="FI">
    <w:p w14:paraId="71DD9BF9" w14:textId="77777777" w:rsidR="003334EE" w:rsidRPr="005D5792" w:rsidRDefault="003334EE" w:rsidP="00910FF6">
      <w:pPr>
        <w:pStyle w:val="AklamaMetni"/>
        <w:rPr>
          <w:lang w:val="tr-TR"/>
        </w:rPr>
      </w:pPr>
      <w:r>
        <w:rPr>
          <w:rStyle w:val="AklamaBavurusu"/>
        </w:rPr>
        <w:annotationRef/>
      </w:r>
      <w:r>
        <w:rPr>
          <w:lang w:val="tr-TR"/>
        </w:rPr>
        <w:t>Coğrafi konum linki oluşturulduktan sonra kısaltma uygulaması ile kısaltılmış link verilecektir.</w:t>
      </w:r>
    </w:p>
  </w:comment>
  <w:comment w:id="23" w:author="Fatih ISLEK" w:date="2019-12-26T08:56:00Z" w:initials="FI">
    <w:p w14:paraId="5DB58416" w14:textId="77777777" w:rsidR="003334EE" w:rsidRPr="005D5792" w:rsidRDefault="003334EE" w:rsidP="00910FF6">
      <w:pPr>
        <w:pStyle w:val="AklamaMetni"/>
        <w:rPr>
          <w:lang w:val="tr-TR"/>
        </w:rPr>
      </w:pPr>
      <w:r>
        <w:rPr>
          <w:rStyle w:val="AklamaBavurusu"/>
        </w:rPr>
        <w:annotationRef/>
      </w:r>
      <w:r>
        <w:rPr>
          <w:lang w:val="tr-TR"/>
        </w:rPr>
        <w:t>Alttaki tablodan alınacaktır.</w:t>
      </w:r>
    </w:p>
  </w:comment>
  <w:comment w:id="24" w:author="Fatih ISLEK" w:date="2019-12-26T08:56:00Z" w:initials="FI">
    <w:p w14:paraId="179917BC" w14:textId="77777777" w:rsidR="003334EE" w:rsidRPr="00373590" w:rsidRDefault="003334EE" w:rsidP="00910FF6">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14:paraId="673055AB" w14:textId="77777777" w:rsidR="003334EE" w:rsidRDefault="003334EE" w:rsidP="00910FF6">
      <w:pPr>
        <w:pStyle w:val="AklamaMetni"/>
      </w:pPr>
    </w:p>
  </w:comment>
  <w:comment w:id="25" w:author="Fatih ISLEK" w:date="2019-12-26T08:56:00Z" w:initials="FI">
    <w:p w14:paraId="4453812C" w14:textId="77777777" w:rsidR="003334EE" w:rsidRDefault="003334EE" w:rsidP="00910FF6">
      <w:pPr>
        <w:rPr>
          <w:b/>
        </w:rPr>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edilecektir.</w:t>
      </w:r>
      <w:r>
        <w:rPr>
          <w:b/>
        </w:rPr>
        <w:t xml:space="preserve"> </w:t>
      </w:r>
    </w:p>
    <w:p w14:paraId="528F5F15" w14:textId="77777777" w:rsidR="003334EE" w:rsidRDefault="003334EE" w:rsidP="00910FF6">
      <w:pPr>
        <w:pStyle w:val="AklamaMetni"/>
      </w:pPr>
    </w:p>
  </w:comment>
  <w:comment w:id="26" w:author="Fatih ISLEK" w:date="2019-12-26T08:56:00Z" w:initials="FI">
    <w:p w14:paraId="613F8A42" w14:textId="77777777" w:rsidR="003334EE" w:rsidRPr="005D5792" w:rsidRDefault="003334EE" w:rsidP="00910FF6">
      <w:pPr>
        <w:pStyle w:val="AklamaMetni"/>
        <w:rPr>
          <w:lang w:val="tr-TR"/>
        </w:rPr>
      </w:pPr>
      <w:r>
        <w:rPr>
          <w:rStyle w:val="AklamaBavurusu"/>
        </w:rPr>
        <w:annotationRef/>
      </w:r>
      <w:r>
        <w:rPr>
          <w:lang w:val="tr-TR"/>
        </w:rPr>
        <w:t>Veriler varsa kayıt veya planlardan yoksa okul tarafından hesaplanmak yöntemiyle girilecektir.</w:t>
      </w:r>
    </w:p>
  </w:comment>
  <w:comment w:id="29" w:author="Fatih ISLEK" w:date="2019-12-26T08:56:00Z" w:initials="FI">
    <w:p w14:paraId="5DA7F9D0" w14:textId="77777777" w:rsidR="003334EE" w:rsidRDefault="003334EE" w:rsidP="00910FF6">
      <w:pPr>
        <w:jc w:val="both"/>
      </w:pPr>
      <w:r>
        <w:rPr>
          <w:rStyle w:val="AklamaBavurusu"/>
        </w:rPr>
        <w:annotationRef/>
      </w:r>
      <w:r w:rsidRPr="00B21A33">
        <w:rPr>
          <w:b/>
          <w:i/>
        </w:rPr>
        <w:t>(bu bölümde okul tarafından yapılan öğrenci, veli ve öğretmen anketlerine ilişkin sonuçlara yer verilecektir.)</w:t>
      </w:r>
      <w:r>
        <w:t xml:space="preserve"> </w:t>
      </w:r>
    </w:p>
    <w:p w14:paraId="102799BA" w14:textId="77777777" w:rsidR="003334EE" w:rsidRDefault="003334EE" w:rsidP="00910FF6">
      <w:pPr>
        <w:pStyle w:val="AklamaMetni"/>
      </w:pPr>
    </w:p>
  </w:comment>
  <w:comment w:id="32" w:author="Fatih ISLEK" w:date="2019-12-26T08:56:00Z" w:initials="FI">
    <w:p w14:paraId="5A411D08" w14:textId="77777777" w:rsidR="003334EE" w:rsidRDefault="003334EE" w:rsidP="00910FF6">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14:paraId="0F03990C" w14:textId="77777777" w:rsidR="003334EE" w:rsidRDefault="003334EE" w:rsidP="00910FF6">
      <w:pPr>
        <w:spacing w:after="0"/>
        <w:ind w:firstLine="708"/>
        <w:jc w:val="both"/>
        <w:rPr>
          <w:szCs w:val="24"/>
        </w:rPr>
      </w:pPr>
      <w:r>
        <w:rPr>
          <w:szCs w:val="24"/>
        </w:rPr>
        <w:t>FT ifadeleri belirlenirken PESTLE analizine ilişkin başlıklardan faydalanılır.</w:t>
      </w:r>
    </w:p>
    <w:p w14:paraId="18130C5F" w14:textId="77777777" w:rsidR="003334EE" w:rsidRDefault="003334EE" w:rsidP="00910FF6">
      <w:pPr>
        <w:pStyle w:val="AklamaMetni"/>
      </w:pPr>
    </w:p>
  </w:comment>
  <w:comment w:id="44" w:author="Fatih ISLEK" w:date="2019-12-26T08:56:00Z" w:initials="FI">
    <w:p w14:paraId="2DCE5607" w14:textId="77777777" w:rsidR="003334EE" w:rsidRPr="00B11140" w:rsidRDefault="003334EE" w:rsidP="00910FF6">
      <w:pPr>
        <w:ind w:left="284"/>
        <w:jc w:val="both"/>
        <w:rPr>
          <w:b/>
          <w:i/>
          <w:szCs w:val="24"/>
        </w:rPr>
      </w:pPr>
      <w:r>
        <w:rPr>
          <w:rStyle w:val="AklamaBavurusu"/>
        </w:rPr>
        <w:annotationRef/>
      </w:r>
      <w:r w:rsidRPr="00B11140">
        <w:rPr>
          <w:b/>
          <w:i/>
          <w:szCs w:val="24"/>
        </w:rPr>
        <w:t>(Okul türü gereği okulunuza mevzuat ile verilmiş olan temel görevi belirtir ifadeyi yazınız.)</w:t>
      </w:r>
    </w:p>
    <w:p w14:paraId="5FC72940" w14:textId="77777777" w:rsidR="003334EE" w:rsidRDefault="003334EE" w:rsidP="00910FF6">
      <w:pPr>
        <w:pStyle w:val="AklamaMetni"/>
      </w:pPr>
    </w:p>
  </w:comment>
  <w:comment w:id="46" w:author="Fatih ISLEK" w:date="2019-12-26T08:56:00Z" w:initials="FI">
    <w:p w14:paraId="76866CDD" w14:textId="77777777" w:rsidR="003334EE" w:rsidRPr="00B11140" w:rsidRDefault="003334EE" w:rsidP="00910FF6">
      <w:pPr>
        <w:ind w:left="284"/>
        <w:jc w:val="both"/>
        <w:rPr>
          <w:b/>
          <w:i/>
          <w:szCs w:val="24"/>
        </w:rPr>
      </w:pPr>
      <w:r>
        <w:rPr>
          <w:rStyle w:val="AklamaBavurusu"/>
        </w:rPr>
        <w:annotationRef/>
      </w:r>
      <w:proofErr w:type="gramStart"/>
      <w:r w:rsidRPr="00B11140">
        <w:rPr>
          <w:b/>
          <w:i/>
          <w:szCs w:val="24"/>
        </w:rPr>
        <w:t>(</w:t>
      </w:r>
      <w:proofErr w:type="gramEnd"/>
      <w:r>
        <w:rPr>
          <w:b/>
          <w:i/>
          <w:szCs w:val="24"/>
        </w:rPr>
        <w:t xml:space="preserve">Çok ve verimli çalışılması durumunda beş yılın sonunda yakalanması mümkün olan ufka ilişkin ifadenin girilmesi beklenmektedir. Misyondan farklı olarak </w:t>
      </w:r>
      <w:proofErr w:type="gramStart"/>
      <w:r>
        <w:rPr>
          <w:b/>
          <w:i/>
          <w:szCs w:val="24"/>
        </w:rPr>
        <w:t>vizyon</w:t>
      </w:r>
      <w:proofErr w:type="gramEnd"/>
      <w:r>
        <w:rPr>
          <w:b/>
          <w:i/>
          <w:szCs w:val="24"/>
        </w:rPr>
        <w:t xml:space="preserve"> ifadesinde mevzuat yerine yönetimin ufku çok önem taşımaktadır.)</w:t>
      </w:r>
    </w:p>
    <w:p w14:paraId="1E0B5AB7" w14:textId="77777777" w:rsidR="003334EE" w:rsidRDefault="003334EE" w:rsidP="00910FF6">
      <w:pPr>
        <w:pStyle w:val="AklamaMetni"/>
      </w:pPr>
    </w:p>
  </w:comment>
  <w:comment w:id="48" w:author="Fatih ISLEK" w:date="2019-12-26T08:56:00Z" w:initials="FI">
    <w:p w14:paraId="34A3DED8" w14:textId="77777777" w:rsidR="003334EE" w:rsidRDefault="003334EE" w:rsidP="00910FF6">
      <w:pPr>
        <w:pStyle w:val="AklamaMetni"/>
      </w:pPr>
      <w:r>
        <w:rPr>
          <w:rStyle w:val="AklamaBavurusu"/>
        </w:rPr>
        <w:annotationRef/>
      </w:r>
      <w:r>
        <w:rPr>
          <w:b/>
          <w:i/>
          <w:szCs w:val="24"/>
        </w:rPr>
        <w:t>Temel değerler okulunuzda var olan, var olduğunu düşündüğünüz, var olmasını arzu ettiğiniz Kişi, Süreç ve Performansa ilişkin değer ifadeleridir. İfadelerin kişiler (öğretmen, öğrenci, veli, yönetici, çalışan ..), Süreçler ve performans (çıktılar, sonuçlar) kapsamında değerlendirilmesi beklenmektedir.)</w:t>
      </w:r>
    </w:p>
  </w:comment>
  <w:comment w:id="58" w:author="EkremGENC" w:date="2019-12-26T08:56:00Z" w:initials="E">
    <w:p w14:paraId="0DA8DF6F" w14:textId="77777777" w:rsidR="003334EE" w:rsidRDefault="003334EE" w:rsidP="00910FF6">
      <w:pPr>
        <w:pStyle w:val="AklamaMetni"/>
      </w:pPr>
      <w:r>
        <w:rPr>
          <w:rStyle w:val="AklamaBavurusu"/>
        </w:rPr>
        <w:annotationRef/>
      </w:r>
      <w:r>
        <w:rPr>
          <w:lang w:val="tr-TR"/>
        </w:rPr>
        <w:t>Özel eğitime ihtiyaç duyan bireylerin kullanımına uygunluk bakımında düzenlenmiş ve uygun olan okullar 1, olmayanlar 0 değeri verecektir.</w:t>
      </w:r>
    </w:p>
    <w:p w14:paraId="22906C6F" w14:textId="77777777" w:rsidR="003334EE" w:rsidRDefault="003334EE" w:rsidP="00910FF6">
      <w:pPr>
        <w:pStyle w:val="AklamaMetni"/>
      </w:pPr>
    </w:p>
  </w:comment>
  <w:comment w:id="64" w:author="EkremGENC" w:date="2019-12-26T08:56:00Z" w:initials="E">
    <w:p w14:paraId="199CA044" w14:textId="77777777" w:rsidR="003334EE" w:rsidRDefault="003334EE" w:rsidP="00910FF6">
      <w:pPr>
        <w:pStyle w:val="AklamaMetni"/>
      </w:pPr>
      <w:r>
        <w:rPr>
          <w:rStyle w:val="AklamaBavurusu"/>
        </w:rPr>
        <w:annotationRef/>
      </w:r>
      <w:r w:rsidRPr="00F646AC">
        <w:t>uygun olan okullar 1, olmayanlar 0 değeri verecektir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D9BF9" w15:done="0"/>
  <w15:commentEx w15:paraId="5DB58416" w15:done="0"/>
  <w15:commentEx w15:paraId="673055AB" w15:done="0"/>
  <w15:commentEx w15:paraId="528F5F15" w15:done="0"/>
  <w15:commentEx w15:paraId="613F8A42" w15:done="0"/>
  <w15:commentEx w15:paraId="102799BA" w15:done="0"/>
  <w15:commentEx w15:paraId="18130C5F" w15:done="0"/>
  <w15:commentEx w15:paraId="5FC72940" w15:done="0"/>
  <w15:commentEx w15:paraId="1E0B5AB7" w15:done="0"/>
  <w15:commentEx w15:paraId="34A3DED8" w15:done="0"/>
  <w15:commentEx w15:paraId="22906C6F" w15:done="0"/>
  <w15:commentEx w15:paraId="199CA0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57E0B" w14:textId="77777777" w:rsidR="00A10A35" w:rsidRDefault="00A10A35">
      <w:pPr>
        <w:spacing w:after="0" w:line="240" w:lineRule="auto"/>
      </w:pPr>
      <w:r>
        <w:separator/>
      </w:r>
    </w:p>
  </w:endnote>
  <w:endnote w:type="continuationSeparator" w:id="0">
    <w:p w14:paraId="1D95452C" w14:textId="77777777" w:rsidR="00A10A35" w:rsidRDefault="00A1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42157" w14:textId="77777777" w:rsidR="003334EE" w:rsidRDefault="003334EE">
    <w:pPr>
      <w:pStyle w:val="Altbilgi"/>
      <w:jc w:val="right"/>
    </w:pPr>
    <w:r>
      <w:fldChar w:fldCharType="begin"/>
    </w:r>
    <w:r>
      <w:instrText>PAGE   \* MERGEFORMAT</w:instrText>
    </w:r>
    <w:r>
      <w:fldChar w:fldCharType="separate"/>
    </w:r>
    <w:r>
      <w:rPr>
        <w:noProof/>
      </w:rPr>
      <w:t>i</w:t>
    </w:r>
    <w:r>
      <w:fldChar w:fldCharType="end"/>
    </w:r>
  </w:p>
  <w:p w14:paraId="1D7FD402" w14:textId="77777777" w:rsidR="003334EE" w:rsidRDefault="003334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54689" w14:textId="77777777" w:rsidR="003334EE" w:rsidRDefault="003334EE">
    <w:pPr>
      <w:pStyle w:val="Altbilgi"/>
      <w:jc w:val="right"/>
    </w:pPr>
    <w:r>
      <w:fldChar w:fldCharType="begin"/>
    </w:r>
    <w:r>
      <w:instrText>PAGE   \* MERGEFORMAT</w:instrText>
    </w:r>
    <w:r>
      <w:fldChar w:fldCharType="separate"/>
    </w:r>
    <w:r>
      <w:rPr>
        <w:noProof/>
      </w:rPr>
      <w:t>1</w:t>
    </w:r>
    <w:r>
      <w:fldChar w:fldCharType="end"/>
    </w:r>
  </w:p>
  <w:p w14:paraId="037FAC2C" w14:textId="77777777" w:rsidR="003334EE" w:rsidRDefault="003334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BA966" w14:textId="77777777" w:rsidR="00A10A35" w:rsidRDefault="00A10A35">
      <w:pPr>
        <w:spacing w:after="0" w:line="240" w:lineRule="auto"/>
      </w:pPr>
      <w:r>
        <w:separator/>
      </w:r>
    </w:p>
  </w:footnote>
  <w:footnote w:type="continuationSeparator" w:id="0">
    <w:p w14:paraId="54AEF4CA" w14:textId="77777777" w:rsidR="00A10A35" w:rsidRDefault="00A10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9CC2A" w14:textId="77777777" w:rsidR="003334EE" w:rsidRPr="00A40B5B" w:rsidRDefault="003334EE" w:rsidP="003334EE">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36A6"/>
    <w:multiLevelType w:val="hybridMultilevel"/>
    <w:tmpl w:val="7312E6CE"/>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
    <w:nsid w:val="27216078"/>
    <w:multiLevelType w:val="hybridMultilevel"/>
    <w:tmpl w:val="47AAC9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58"/>
    <w:rsid w:val="00007DF9"/>
    <w:rsid w:val="00026353"/>
    <w:rsid w:val="00031AB9"/>
    <w:rsid w:val="000F270D"/>
    <w:rsid w:val="00155AB5"/>
    <w:rsid w:val="001C6B65"/>
    <w:rsid w:val="001E0C02"/>
    <w:rsid w:val="002310DA"/>
    <w:rsid w:val="002A56C4"/>
    <w:rsid w:val="003334EE"/>
    <w:rsid w:val="0050165C"/>
    <w:rsid w:val="0063236F"/>
    <w:rsid w:val="006836AC"/>
    <w:rsid w:val="00686FDE"/>
    <w:rsid w:val="00736B7F"/>
    <w:rsid w:val="00815D7D"/>
    <w:rsid w:val="008A2B04"/>
    <w:rsid w:val="00910FF6"/>
    <w:rsid w:val="00931DA5"/>
    <w:rsid w:val="009E56BB"/>
    <w:rsid w:val="00A10A35"/>
    <w:rsid w:val="00A20163"/>
    <w:rsid w:val="00AE11EB"/>
    <w:rsid w:val="00B50AB0"/>
    <w:rsid w:val="00BB2447"/>
    <w:rsid w:val="00BE3447"/>
    <w:rsid w:val="00CE3C77"/>
    <w:rsid w:val="00D24D39"/>
    <w:rsid w:val="00E04989"/>
    <w:rsid w:val="00E23BEE"/>
    <w:rsid w:val="00E458FE"/>
    <w:rsid w:val="00E53326"/>
    <w:rsid w:val="00F466A0"/>
    <w:rsid w:val="00FB4A72"/>
    <w:rsid w:val="00FF4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F6"/>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910FF6"/>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910FF6"/>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910FF6"/>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910FF6"/>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910FF6"/>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910FF6"/>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910FF6"/>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910FF6"/>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910FF6"/>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0FF6"/>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910FF6"/>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910FF6"/>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910FF6"/>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910FF6"/>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910FF6"/>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910FF6"/>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910FF6"/>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910FF6"/>
    <w:rPr>
      <w:rFonts w:ascii="Book Antiqua" w:eastAsia="Times New Roman" w:hAnsi="Book Antiqua" w:cs="Times New Roman"/>
      <w:b/>
      <w:bCs/>
      <w:i/>
      <w:iCs/>
      <w:sz w:val="24"/>
      <w:szCs w:val="21"/>
      <w:lang w:eastAsia="tr-TR"/>
    </w:rPr>
  </w:style>
  <w:style w:type="paragraph" w:styleId="BalonMetni">
    <w:name w:val="Balloon Text"/>
    <w:basedOn w:val="Normal"/>
    <w:link w:val="BalonMetniChar"/>
    <w:uiPriority w:val="99"/>
    <w:semiHidden/>
    <w:unhideWhenUsed/>
    <w:rsid w:val="00910FF6"/>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910FF6"/>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910FF6"/>
    <w:pPr>
      <w:ind w:left="720"/>
      <w:contextualSpacing/>
    </w:pPr>
  </w:style>
  <w:style w:type="paragraph" w:styleId="stbilgi">
    <w:name w:val="header"/>
    <w:basedOn w:val="Normal"/>
    <w:link w:val="stbilgiChar"/>
    <w:uiPriority w:val="99"/>
    <w:unhideWhenUsed/>
    <w:rsid w:val="00910F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0FF6"/>
    <w:rPr>
      <w:rFonts w:ascii="Book Antiqua" w:eastAsia="Times New Roman" w:hAnsi="Book Antiqua" w:cs="Times New Roman"/>
      <w:sz w:val="24"/>
      <w:szCs w:val="21"/>
      <w:lang w:eastAsia="tr-TR"/>
    </w:rPr>
  </w:style>
  <w:style w:type="table" w:styleId="TabloKlavuzu">
    <w:name w:val="Table Grid"/>
    <w:basedOn w:val="NormalTablo"/>
    <w:uiPriority w:val="39"/>
    <w:rsid w:val="00910FF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910FF6"/>
    <w:rPr>
      <w:color w:val="0000FF"/>
      <w:u w:val="single"/>
    </w:rPr>
  </w:style>
  <w:style w:type="character" w:styleId="zlenenKpr">
    <w:name w:val="FollowedHyperlink"/>
    <w:uiPriority w:val="99"/>
    <w:semiHidden/>
    <w:unhideWhenUsed/>
    <w:rsid w:val="00910FF6"/>
    <w:rPr>
      <w:color w:val="800080"/>
      <w:u w:val="single"/>
    </w:rPr>
  </w:style>
  <w:style w:type="paragraph" w:customStyle="1" w:styleId="xl66">
    <w:name w:val="xl66"/>
    <w:basedOn w:val="Normal"/>
    <w:rsid w:val="00910F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910FF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910FF6"/>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910F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910F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910F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910F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910F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910FF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910FF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910FF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910F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910FF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910FF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910FF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910FF6"/>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910FF6"/>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910FF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910FF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910FF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910FF6"/>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910F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910FF6"/>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910F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910FF6"/>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910FF6"/>
    <w:pPr>
      <w:spacing w:line="240" w:lineRule="auto"/>
    </w:pPr>
    <w:rPr>
      <w:b/>
      <w:bCs/>
      <w:color w:val="404040"/>
      <w:sz w:val="16"/>
      <w:szCs w:val="16"/>
    </w:rPr>
  </w:style>
  <w:style w:type="paragraph" w:styleId="Altbilgi">
    <w:name w:val="footer"/>
    <w:basedOn w:val="Normal"/>
    <w:link w:val="AltbilgiChar"/>
    <w:uiPriority w:val="99"/>
    <w:unhideWhenUsed/>
    <w:rsid w:val="00910FF6"/>
    <w:pPr>
      <w:tabs>
        <w:tab w:val="center" w:pos="4536"/>
        <w:tab w:val="right" w:pos="9072"/>
      </w:tabs>
      <w:spacing w:after="0" w:line="240" w:lineRule="auto"/>
    </w:pPr>
    <w:rPr>
      <w:sz w:val="20"/>
      <w:szCs w:val="20"/>
      <w:lang w:val="x-none"/>
    </w:rPr>
  </w:style>
  <w:style w:type="character" w:customStyle="1" w:styleId="AltbilgiChar">
    <w:name w:val="Altbilgi Char"/>
    <w:basedOn w:val="VarsaylanParagrafYazTipi"/>
    <w:link w:val="Altbilgi"/>
    <w:uiPriority w:val="99"/>
    <w:rsid w:val="00910FF6"/>
    <w:rPr>
      <w:rFonts w:ascii="Book Antiqua" w:eastAsia="Times New Roman" w:hAnsi="Book Antiqua" w:cs="Times New Roman"/>
      <w:sz w:val="20"/>
      <w:szCs w:val="20"/>
      <w:lang w:val="x-none" w:eastAsia="tr-TR"/>
    </w:rPr>
  </w:style>
  <w:style w:type="paragraph" w:styleId="NormalWeb">
    <w:name w:val="Normal (Web)"/>
    <w:basedOn w:val="Normal"/>
    <w:uiPriority w:val="99"/>
    <w:rsid w:val="00910FF6"/>
    <w:pPr>
      <w:spacing w:before="100" w:beforeAutospacing="1" w:after="100" w:afterAutospacing="1" w:line="240" w:lineRule="auto"/>
    </w:pPr>
    <w:rPr>
      <w:rFonts w:ascii="Times New Roman" w:hAnsi="Times New Roman"/>
      <w:szCs w:val="24"/>
    </w:rPr>
  </w:style>
  <w:style w:type="character" w:styleId="Gl">
    <w:name w:val="Strong"/>
    <w:uiPriority w:val="22"/>
    <w:qFormat/>
    <w:rsid w:val="00910FF6"/>
    <w:rPr>
      <w:b/>
      <w:bCs/>
    </w:rPr>
  </w:style>
  <w:style w:type="paragraph" w:styleId="AralkYok">
    <w:name w:val="No Spacing"/>
    <w:link w:val="AralkYokChar"/>
    <w:uiPriority w:val="1"/>
    <w:qFormat/>
    <w:rsid w:val="00910FF6"/>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910FF6"/>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910FF6"/>
    <w:pPr>
      <w:outlineLvl w:val="9"/>
    </w:pPr>
    <w:rPr>
      <w:rFonts w:ascii="Calibri Light" w:hAnsi="Calibri Light"/>
      <w:color w:val="2E74B5"/>
    </w:rPr>
  </w:style>
  <w:style w:type="paragraph" w:styleId="T1">
    <w:name w:val="toc 1"/>
    <w:basedOn w:val="Normal"/>
    <w:next w:val="Normal"/>
    <w:autoRedefine/>
    <w:uiPriority w:val="39"/>
    <w:unhideWhenUsed/>
    <w:rsid w:val="00910FF6"/>
    <w:pPr>
      <w:tabs>
        <w:tab w:val="right" w:leader="dot" w:pos="13994"/>
      </w:tabs>
      <w:spacing w:before="120" w:after="120"/>
    </w:pPr>
    <w:rPr>
      <w:rFonts w:ascii="Calibri" w:eastAsia="SimSun" w:hAnsi="Calibri"/>
      <w:b/>
      <w:bCs/>
      <w:caps/>
      <w:noProof/>
      <w:sz w:val="20"/>
      <w:szCs w:val="20"/>
    </w:rPr>
  </w:style>
  <w:style w:type="table" w:customStyle="1" w:styleId="TableNormal1">
    <w:name w:val="Table Normal1"/>
    <w:uiPriority w:val="2"/>
    <w:semiHidden/>
    <w:unhideWhenUsed/>
    <w:qFormat/>
    <w:rsid w:val="00910FF6"/>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910FF6"/>
    <w:pPr>
      <w:widowControl w:val="0"/>
      <w:spacing w:after="0" w:line="240" w:lineRule="auto"/>
      <w:ind w:left="100"/>
    </w:pPr>
    <w:rPr>
      <w:sz w:val="10"/>
      <w:szCs w:val="10"/>
      <w:lang w:val="en-US" w:eastAsia="x-none"/>
    </w:rPr>
  </w:style>
  <w:style w:type="character" w:customStyle="1" w:styleId="GvdeMetniChar">
    <w:name w:val="Gövde Metni Char"/>
    <w:basedOn w:val="VarsaylanParagrafYazTipi"/>
    <w:link w:val="GvdeMetni"/>
    <w:uiPriority w:val="1"/>
    <w:rsid w:val="00910FF6"/>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910FF6"/>
    <w:pPr>
      <w:widowControl w:val="0"/>
      <w:spacing w:after="0" w:line="240" w:lineRule="auto"/>
    </w:pPr>
    <w:rPr>
      <w:lang w:val="en-US"/>
    </w:rPr>
  </w:style>
  <w:style w:type="paragraph" w:customStyle="1" w:styleId="2-ortabaslk">
    <w:name w:val="2-ortabaslk"/>
    <w:basedOn w:val="Normal"/>
    <w:rsid w:val="00910FF6"/>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10FF6"/>
  </w:style>
  <w:style w:type="table" w:customStyle="1" w:styleId="KlavuzuTablo4-Vurgu61">
    <w:name w:val="Kılavuzu Tablo 4 - Vurgu 61"/>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910FF6"/>
    <w:rPr>
      <w:sz w:val="16"/>
      <w:szCs w:val="16"/>
    </w:rPr>
  </w:style>
  <w:style w:type="paragraph" w:styleId="AklamaMetni">
    <w:name w:val="annotation text"/>
    <w:basedOn w:val="Normal"/>
    <w:link w:val="AklamaMetniChar"/>
    <w:uiPriority w:val="99"/>
    <w:semiHidden/>
    <w:unhideWhenUsed/>
    <w:rsid w:val="00910FF6"/>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semiHidden/>
    <w:rsid w:val="00910FF6"/>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910FF6"/>
    <w:rPr>
      <w:b/>
      <w:bCs/>
    </w:rPr>
  </w:style>
  <w:style w:type="character" w:customStyle="1" w:styleId="AklamaKonusuChar">
    <w:name w:val="Açıklama Konusu Char"/>
    <w:basedOn w:val="AklamaMetniChar"/>
    <w:link w:val="AklamaKonusu"/>
    <w:uiPriority w:val="99"/>
    <w:semiHidden/>
    <w:rsid w:val="00910FF6"/>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910FF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910FF6"/>
    <w:pPr>
      <w:spacing w:after="0"/>
    </w:pPr>
  </w:style>
  <w:style w:type="paragraph" w:customStyle="1" w:styleId="BALIK2">
    <w:name w:val="BAŞLIK 2"/>
    <w:basedOn w:val="Balk2"/>
    <w:rsid w:val="00910FF6"/>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910FF6"/>
    <w:pPr>
      <w:spacing w:after="0"/>
      <w:ind w:left="240"/>
    </w:pPr>
    <w:rPr>
      <w:rFonts w:ascii="Calibri" w:hAnsi="Calibri"/>
      <w:smallCaps/>
      <w:sz w:val="20"/>
      <w:szCs w:val="20"/>
    </w:rPr>
  </w:style>
  <w:style w:type="paragraph" w:styleId="T3">
    <w:name w:val="toc 3"/>
    <w:basedOn w:val="Normal"/>
    <w:next w:val="Normal"/>
    <w:autoRedefine/>
    <w:uiPriority w:val="39"/>
    <w:unhideWhenUsed/>
    <w:rsid w:val="00910FF6"/>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910FF6"/>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910FF6"/>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910FF6"/>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910FF6"/>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910FF6"/>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910FF6"/>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910FF6"/>
    <w:rPr>
      <w:rFonts w:ascii="Calibri Light" w:eastAsia="SimSun" w:hAnsi="Calibri Light" w:cs="Times New Roman"/>
      <w:caps/>
      <w:color w:val="44546A"/>
      <w:spacing w:val="30"/>
      <w:sz w:val="72"/>
      <w:szCs w:val="72"/>
      <w:lang w:eastAsia="tr-TR"/>
    </w:rPr>
  </w:style>
  <w:style w:type="paragraph" w:customStyle="1" w:styleId="a">
    <w:basedOn w:val="Normal"/>
    <w:next w:val="Normal"/>
    <w:uiPriority w:val="30"/>
    <w:qFormat/>
    <w:rsid w:val="00910FF6"/>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910FF6"/>
    <w:rPr>
      <w:color w:val="44546A"/>
      <w:sz w:val="28"/>
      <w:szCs w:val="28"/>
    </w:rPr>
  </w:style>
  <w:style w:type="character" w:styleId="Vurgu">
    <w:name w:val="Emphasis"/>
    <w:uiPriority w:val="20"/>
    <w:qFormat/>
    <w:rsid w:val="00910FF6"/>
    <w:rPr>
      <w:i/>
      <w:iCs/>
      <w:color w:val="000000"/>
    </w:rPr>
  </w:style>
  <w:style w:type="character" w:customStyle="1" w:styleId="TrnakChar1">
    <w:name w:val="Tırnak Char1"/>
    <w:link w:val="Trnak"/>
    <w:uiPriority w:val="29"/>
    <w:rsid w:val="00910FF6"/>
    <w:rPr>
      <w:i/>
      <w:iCs/>
      <w:color w:val="7B7B7B"/>
      <w:sz w:val="24"/>
      <w:szCs w:val="24"/>
    </w:rPr>
  </w:style>
  <w:style w:type="character" w:customStyle="1" w:styleId="KeskinTrnakChar1">
    <w:name w:val="Keskin Tırnak Char1"/>
    <w:link w:val="KeskinTrnak"/>
    <w:uiPriority w:val="30"/>
    <w:rsid w:val="00910FF6"/>
    <w:rPr>
      <w:rFonts w:ascii="Calibri Light" w:eastAsia="SimSun" w:hAnsi="Calibri Light" w:cs="Times New Roman"/>
      <w:caps/>
      <w:color w:val="2E74B5"/>
      <w:sz w:val="28"/>
      <w:szCs w:val="28"/>
    </w:rPr>
  </w:style>
  <w:style w:type="character" w:styleId="HafifVurgulama">
    <w:name w:val="Subtle Emphasis"/>
    <w:uiPriority w:val="19"/>
    <w:qFormat/>
    <w:rsid w:val="00910FF6"/>
    <w:rPr>
      <w:i/>
      <w:iCs/>
      <w:color w:val="595959"/>
    </w:rPr>
  </w:style>
  <w:style w:type="character" w:styleId="GlVurgulama">
    <w:name w:val="Intense Emphasis"/>
    <w:uiPriority w:val="21"/>
    <w:qFormat/>
    <w:rsid w:val="00910FF6"/>
    <w:rPr>
      <w:b/>
      <w:bCs/>
      <w:i/>
      <w:iCs/>
      <w:color w:val="auto"/>
    </w:rPr>
  </w:style>
  <w:style w:type="character" w:styleId="HafifBavuru">
    <w:name w:val="Subtle Reference"/>
    <w:uiPriority w:val="31"/>
    <w:qFormat/>
    <w:rsid w:val="00910FF6"/>
    <w:rPr>
      <w:caps w:val="0"/>
      <w:smallCaps/>
      <w:color w:val="404040"/>
      <w:spacing w:val="0"/>
      <w:u w:val="single" w:color="7F7F7F"/>
    </w:rPr>
  </w:style>
  <w:style w:type="character" w:styleId="GlBavuru">
    <w:name w:val="Intense Reference"/>
    <w:uiPriority w:val="32"/>
    <w:qFormat/>
    <w:rsid w:val="00910FF6"/>
    <w:rPr>
      <w:b/>
      <w:bCs/>
      <w:caps w:val="0"/>
      <w:smallCaps/>
      <w:color w:val="auto"/>
      <w:spacing w:val="0"/>
      <w:u w:val="single"/>
    </w:rPr>
  </w:style>
  <w:style w:type="character" w:styleId="KitapBal">
    <w:name w:val="Book Title"/>
    <w:uiPriority w:val="33"/>
    <w:qFormat/>
    <w:rsid w:val="00910FF6"/>
    <w:rPr>
      <w:b/>
      <w:bCs/>
      <w:caps w:val="0"/>
      <w:smallCaps/>
      <w:spacing w:val="0"/>
    </w:rPr>
  </w:style>
  <w:style w:type="paragraph" w:styleId="T4">
    <w:name w:val="toc 4"/>
    <w:basedOn w:val="Normal"/>
    <w:next w:val="Normal"/>
    <w:autoRedefine/>
    <w:uiPriority w:val="39"/>
    <w:unhideWhenUsed/>
    <w:rsid w:val="00910FF6"/>
    <w:pPr>
      <w:spacing w:after="0"/>
      <w:ind w:left="720"/>
    </w:pPr>
    <w:rPr>
      <w:rFonts w:ascii="Calibri" w:hAnsi="Calibri"/>
      <w:sz w:val="18"/>
      <w:szCs w:val="18"/>
    </w:rPr>
  </w:style>
  <w:style w:type="paragraph" w:styleId="T5">
    <w:name w:val="toc 5"/>
    <w:basedOn w:val="Normal"/>
    <w:next w:val="Normal"/>
    <w:autoRedefine/>
    <w:uiPriority w:val="39"/>
    <w:unhideWhenUsed/>
    <w:rsid w:val="00910FF6"/>
    <w:pPr>
      <w:spacing w:after="0"/>
      <w:ind w:left="960"/>
    </w:pPr>
    <w:rPr>
      <w:rFonts w:ascii="Calibri" w:hAnsi="Calibri"/>
      <w:sz w:val="18"/>
      <w:szCs w:val="18"/>
    </w:rPr>
  </w:style>
  <w:style w:type="paragraph" w:styleId="T6">
    <w:name w:val="toc 6"/>
    <w:basedOn w:val="Normal"/>
    <w:next w:val="Normal"/>
    <w:autoRedefine/>
    <w:uiPriority w:val="39"/>
    <w:unhideWhenUsed/>
    <w:rsid w:val="00910FF6"/>
    <w:pPr>
      <w:spacing w:after="0"/>
      <w:ind w:left="1200"/>
    </w:pPr>
    <w:rPr>
      <w:rFonts w:ascii="Calibri" w:hAnsi="Calibri"/>
      <w:sz w:val="18"/>
      <w:szCs w:val="18"/>
    </w:rPr>
  </w:style>
  <w:style w:type="paragraph" w:styleId="T7">
    <w:name w:val="toc 7"/>
    <w:basedOn w:val="Normal"/>
    <w:next w:val="Normal"/>
    <w:autoRedefine/>
    <w:uiPriority w:val="39"/>
    <w:unhideWhenUsed/>
    <w:rsid w:val="00910FF6"/>
    <w:pPr>
      <w:spacing w:after="0"/>
      <w:ind w:left="1440"/>
    </w:pPr>
    <w:rPr>
      <w:rFonts w:ascii="Calibri" w:hAnsi="Calibri"/>
      <w:sz w:val="18"/>
      <w:szCs w:val="18"/>
    </w:rPr>
  </w:style>
  <w:style w:type="paragraph" w:styleId="T8">
    <w:name w:val="toc 8"/>
    <w:basedOn w:val="Normal"/>
    <w:next w:val="Normal"/>
    <w:autoRedefine/>
    <w:uiPriority w:val="39"/>
    <w:unhideWhenUsed/>
    <w:rsid w:val="00910FF6"/>
    <w:pPr>
      <w:spacing w:after="0"/>
      <w:ind w:left="1680"/>
    </w:pPr>
    <w:rPr>
      <w:rFonts w:ascii="Calibri" w:hAnsi="Calibri"/>
      <w:sz w:val="18"/>
      <w:szCs w:val="18"/>
    </w:rPr>
  </w:style>
  <w:style w:type="paragraph" w:styleId="T9">
    <w:name w:val="toc 9"/>
    <w:basedOn w:val="Normal"/>
    <w:next w:val="Normal"/>
    <w:autoRedefine/>
    <w:uiPriority w:val="39"/>
    <w:unhideWhenUsed/>
    <w:rsid w:val="00910FF6"/>
    <w:pPr>
      <w:spacing w:after="0"/>
      <w:ind w:left="1920"/>
    </w:pPr>
    <w:rPr>
      <w:rFonts w:ascii="Calibri" w:hAnsi="Calibri"/>
      <w:sz w:val="18"/>
      <w:szCs w:val="18"/>
    </w:rPr>
  </w:style>
  <w:style w:type="paragraph" w:styleId="AltKonuBal">
    <w:name w:val="Subtitle"/>
    <w:basedOn w:val="Normal"/>
    <w:next w:val="Normal"/>
    <w:link w:val="AltKonuBalChar1"/>
    <w:uiPriority w:val="11"/>
    <w:qFormat/>
    <w:rsid w:val="00910FF6"/>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910FF6"/>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910FF6"/>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910FF6"/>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910FF6"/>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910FF6"/>
    <w:rPr>
      <w:rFonts w:ascii="Book Antiqua" w:eastAsia="Times New Roman" w:hAnsi="Book Antiqua" w:cs="Times New Roman"/>
      <w:b/>
      <w:bCs/>
      <w:i/>
      <w:iCs/>
      <w:color w:val="4F81BD" w:themeColor="accent1"/>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F6"/>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910FF6"/>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910FF6"/>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910FF6"/>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910FF6"/>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910FF6"/>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910FF6"/>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910FF6"/>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910FF6"/>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910FF6"/>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0FF6"/>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910FF6"/>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910FF6"/>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910FF6"/>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910FF6"/>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910FF6"/>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910FF6"/>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910FF6"/>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910FF6"/>
    <w:rPr>
      <w:rFonts w:ascii="Book Antiqua" w:eastAsia="Times New Roman" w:hAnsi="Book Antiqua" w:cs="Times New Roman"/>
      <w:b/>
      <w:bCs/>
      <w:i/>
      <w:iCs/>
      <w:sz w:val="24"/>
      <w:szCs w:val="21"/>
      <w:lang w:eastAsia="tr-TR"/>
    </w:rPr>
  </w:style>
  <w:style w:type="paragraph" w:styleId="BalonMetni">
    <w:name w:val="Balloon Text"/>
    <w:basedOn w:val="Normal"/>
    <w:link w:val="BalonMetniChar"/>
    <w:uiPriority w:val="99"/>
    <w:semiHidden/>
    <w:unhideWhenUsed/>
    <w:rsid w:val="00910FF6"/>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910FF6"/>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910FF6"/>
    <w:pPr>
      <w:ind w:left="720"/>
      <w:contextualSpacing/>
    </w:pPr>
  </w:style>
  <w:style w:type="paragraph" w:styleId="stbilgi">
    <w:name w:val="header"/>
    <w:basedOn w:val="Normal"/>
    <w:link w:val="stbilgiChar"/>
    <w:uiPriority w:val="99"/>
    <w:unhideWhenUsed/>
    <w:rsid w:val="00910F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0FF6"/>
    <w:rPr>
      <w:rFonts w:ascii="Book Antiqua" w:eastAsia="Times New Roman" w:hAnsi="Book Antiqua" w:cs="Times New Roman"/>
      <w:sz w:val="24"/>
      <w:szCs w:val="21"/>
      <w:lang w:eastAsia="tr-TR"/>
    </w:rPr>
  </w:style>
  <w:style w:type="table" w:styleId="TabloKlavuzu">
    <w:name w:val="Table Grid"/>
    <w:basedOn w:val="NormalTablo"/>
    <w:uiPriority w:val="39"/>
    <w:rsid w:val="00910FF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910FF6"/>
    <w:rPr>
      <w:color w:val="0000FF"/>
      <w:u w:val="single"/>
    </w:rPr>
  </w:style>
  <w:style w:type="character" w:styleId="zlenenKpr">
    <w:name w:val="FollowedHyperlink"/>
    <w:uiPriority w:val="99"/>
    <w:semiHidden/>
    <w:unhideWhenUsed/>
    <w:rsid w:val="00910FF6"/>
    <w:rPr>
      <w:color w:val="800080"/>
      <w:u w:val="single"/>
    </w:rPr>
  </w:style>
  <w:style w:type="paragraph" w:customStyle="1" w:styleId="xl66">
    <w:name w:val="xl66"/>
    <w:basedOn w:val="Normal"/>
    <w:rsid w:val="00910F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910FF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910FF6"/>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910F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910F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910F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910F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910F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910FF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910FF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910FF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910F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910FF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910FF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910FF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910FF6"/>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910FF6"/>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910FF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910FF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910FF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910FF6"/>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910F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910F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910FF6"/>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910F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910FF6"/>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910FF6"/>
    <w:pPr>
      <w:spacing w:line="240" w:lineRule="auto"/>
    </w:pPr>
    <w:rPr>
      <w:b/>
      <w:bCs/>
      <w:color w:val="404040"/>
      <w:sz w:val="16"/>
      <w:szCs w:val="16"/>
    </w:rPr>
  </w:style>
  <w:style w:type="paragraph" w:styleId="Altbilgi">
    <w:name w:val="footer"/>
    <w:basedOn w:val="Normal"/>
    <w:link w:val="AltbilgiChar"/>
    <w:uiPriority w:val="99"/>
    <w:unhideWhenUsed/>
    <w:rsid w:val="00910FF6"/>
    <w:pPr>
      <w:tabs>
        <w:tab w:val="center" w:pos="4536"/>
        <w:tab w:val="right" w:pos="9072"/>
      </w:tabs>
      <w:spacing w:after="0" w:line="240" w:lineRule="auto"/>
    </w:pPr>
    <w:rPr>
      <w:sz w:val="20"/>
      <w:szCs w:val="20"/>
      <w:lang w:val="x-none"/>
    </w:rPr>
  </w:style>
  <w:style w:type="character" w:customStyle="1" w:styleId="AltbilgiChar">
    <w:name w:val="Altbilgi Char"/>
    <w:basedOn w:val="VarsaylanParagrafYazTipi"/>
    <w:link w:val="Altbilgi"/>
    <w:uiPriority w:val="99"/>
    <w:rsid w:val="00910FF6"/>
    <w:rPr>
      <w:rFonts w:ascii="Book Antiqua" w:eastAsia="Times New Roman" w:hAnsi="Book Antiqua" w:cs="Times New Roman"/>
      <w:sz w:val="20"/>
      <w:szCs w:val="20"/>
      <w:lang w:val="x-none" w:eastAsia="tr-TR"/>
    </w:rPr>
  </w:style>
  <w:style w:type="paragraph" w:styleId="NormalWeb">
    <w:name w:val="Normal (Web)"/>
    <w:basedOn w:val="Normal"/>
    <w:uiPriority w:val="99"/>
    <w:rsid w:val="00910FF6"/>
    <w:pPr>
      <w:spacing w:before="100" w:beforeAutospacing="1" w:after="100" w:afterAutospacing="1" w:line="240" w:lineRule="auto"/>
    </w:pPr>
    <w:rPr>
      <w:rFonts w:ascii="Times New Roman" w:hAnsi="Times New Roman"/>
      <w:szCs w:val="24"/>
    </w:rPr>
  </w:style>
  <w:style w:type="character" w:styleId="Gl">
    <w:name w:val="Strong"/>
    <w:uiPriority w:val="22"/>
    <w:qFormat/>
    <w:rsid w:val="00910FF6"/>
    <w:rPr>
      <w:b/>
      <w:bCs/>
    </w:rPr>
  </w:style>
  <w:style w:type="paragraph" w:styleId="AralkYok">
    <w:name w:val="No Spacing"/>
    <w:link w:val="AralkYokChar"/>
    <w:uiPriority w:val="1"/>
    <w:qFormat/>
    <w:rsid w:val="00910FF6"/>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910FF6"/>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910FF6"/>
    <w:pPr>
      <w:outlineLvl w:val="9"/>
    </w:pPr>
    <w:rPr>
      <w:rFonts w:ascii="Calibri Light" w:hAnsi="Calibri Light"/>
      <w:color w:val="2E74B5"/>
    </w:rPr>
  </w:style>
  <w:style w:type="paragraph" w:styleId="T1">
    <w:name w:val="toc 1"/>
    <w:basedOn w:val="Normal"/>
    <w:next w:val="Normal"/>
    <w:autoRedefine/>
    <w:uiPriority w:val="39"/>
    <w:unhideWhenUsed/>
    <w:rsid w:val="00910FF6"/>
    <w:pPr>
      <w:tabs>
        <w:tab w:val="right" w:leader="dot" w:pos="13994"/>
      </w:tabs>
      <w:spacing w:before="120" w:after="120"/>
    </w:pPr>
    <w:rPr>
      <w:rFonts w:ascii="Calibri" w:eastAsia="SimSun" w:hAnsi="Calibri"/>
      <w:b/>
      <w:bCs/>
      <w:caps/>
      <w:noProof/>
      <w:sz w:val="20"/>
      <w:szCs w:val="20"/>
    </w:rPr>
  </w:style>
  <w:style w:type="table" w:customStyle="1" w:styleId="TableNormal1">
    <w:name w:val="Table Normal1"/>
    <w:uiPriority w:val="2"/>
    <w:semiHidden/>
    <w:unhideWhenUsed/>
    <w:qFormat/>
    <w:rsid w:val="00910FF6"/>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910FF6"/>
    <w:pPr>
      <w:widowControl w:val="0"/>
      <w:spacing w:after="0" w:line="240" w:lineRule="auto"/>
      <w:ind w:left="100"/>
    </w:pPr>
    <w:rPr>
      <w:sz w:val="10"/>
      <w:szCs w:val="10"/>
      <w:lang w:val="en-US" w:eastAsia="x-none"/>
    </w:rPr>
  </w:style>
  <w:style w:type="character" w:customStyle="1" w:styleId="GvdeMetniChar">
    <w:name w:val="Gövde Metni Char"/>
    <w:basedOn w:val="VarsaylanParagrafYazTipi"/>
    <w:link w:val="GvdeMetni"/>
    <w:uiPriority w:val="1"/>
    <w:rsid w:val="00910FF6"/>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910FF6"/>
    <w:pPr>
      <w:widowControl w:val="0"/>
      <w:spacing w:after="0" w:line="240" w:lineRule="auto"/>
    </w:pPr>
    <w:rPr>
      <w:lang w:val="en-US"/>
    </w:rPr>
  </w:style>
  <w:style w:type="paragraph" w:customStyle="1" w:styleId="2-ortabaslk">
    <w:name w:val="2-ortabaslk"/>
    <w:basedOn w:val="Normal"/>
    <w:rsid w:val="00910FF6"/>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10FF6"/>
  </w:style>
  <w:style w:type="table" w:customStyle="1" w:styleId="KlavuzuTablo4-Vurgu61">
    <w:name w:val="Kılavuzu Tablo 4 - Vurgu 61"/>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910FF6"/>
    <w:rPr>
      <w:sz w:val="16"/>
      <w:szCs w:val="16"/>
    </w:rPr>
  </w:style>
  <w:style w:type="paragraph" w:styleId="AklamaMetni">
    <w:name w:val="annotation text"/>
    <w:basedOn w:val="Normal"/>
    <w:link w:val="AklamaMetniChar"/>
    <w:uiPriority w:val="99"/>
    <w:semiHidden/>
    <w:unhideWhenUsed/>
    <w:rsid w:val="00910FF6"/>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semiHidden/>
    <w:rsid w:val="00910FF6"/>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910FF6"/>
    <w:rPr>
      <w:b/>
      <w:bCs/>
    </w:rPr>
  </w:style>
  <w:style w:type="character" w:customStyle="1" w:styleId="AklamaKonusuChar">
    <w:name w:val="Açıklama Konusu Char"/>
    <w:basedOn w:val="AklamaMetniChar"/>
    <w:link w:val="AklamaKonusu"/>
    <w:uiPriority w:val="99"/>
    <w:semiHidden/>
    <w:rsid w:val="00910FF6"/>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910FF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910FF6"/>
    <w:pPr>
      <w:spacing w:after="0"/>
    </w:pPr>
  </w:style>
  <w:style w:type="paragraph" w:customStyle="1" w:styleId="BALIK2">
    <w:name w:val="BAŞLIK 2"/>
    <w:basedOn w:val="Balk2"/>
    <w:rsid w:val="00910FF6"/>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910FF6"/>
    <w:pPr>
      <w:spacing w:after="0"/>
      <w:ind w:left="240"/>
    </w:pPr>
    <w:rPr>
      <w:rFonts w:ascii="Calibri" w:hAnsi="Calibri"/>
      <w:smallCaps/>
      <w:sz w:val="20"/>
      <w:szCs w:val="20"/>
    </w:rPr>
  </w:style>
  <w:style w:type="paragraph" w:styleId="T3">
    <w:name w:val="toc 3"/>
    <w:basedOn w:val="Normal"/>
    <w:next w:val="Normal"/>
    <w:autoRedefine/>
    <w:uiPriority w:val="39"/>
    <w:unhideWhenUsed/>
    <w:rsid w:val="00910FF6"/>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910FF6"/>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910FF6"/>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910FF6"/>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910FF6"/>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910FF6"/>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910FF6"/>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910FF6"/>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910FF6"/>
    <w:rPr>
      <w:rFonts w:ascii="Calibri Light" w:eastAsia="SimSun" w:hAnsi="Calibri Light" w:cs="Times New Roman"/>
      <w:caps/>
      <w:color w:val="44546A"/>
      <w:spacing w:val="30"/>
      <w:sz w:val="72"/>
      <w:szCs w:val="72"/>
      <w:lang w:eastAsia="tr-TR"/>
    </w:rPr>
  </w:style>
  <w:style w:type="paragraph" w:customStyle="1" w:styleId="a">
    <w:basedOn w:val="Normal"/>
    <w:next w:val="Normal"/>
    <w:uiPriority w:val="30"/>
    <w:qFormat/>
    <w:rsid w:val="00910FF6"/>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910FF6"/>
    <w:rPr>
      <w:color w:val="44546A"/>
      <w:sz w:val="28"/>
      <w:szCs w:val="28"/>
    </w:rPr>
  </w:style>
  <w:style w:type="character" w:styleId="Vurgu">
    <w:name w:val="Emphasis"/>
    <w:uiPriority w:val="20"/>
    <w:qFormat/>
    <w:rsid w:val="00910FF6"/>
    <w:rPr>
      <w:i/>
      <w:iCs/>
      <w:color w:val="000000"/>
    </w:rPr>
  </w:style>
  <w:style w:type="character" w:customStyle="1" w:styleId="TrnakChar1">
    <w:name w:val="Tırnak Char1"/>
    <w:link w:val="Trnak"/>
    <w:uiPriority w:val="29"/>
    <w:rsid w:val="00910FF6"/>
    <w:rPr>
      <w:i/>
      <w:iCs/>
      <w:color w:val="7B7B7B"/>
      <w:sz w:val="24"/>
      <w:szCs w:val="24"/>
    </w:rPr>
  </w:style>
  <w:style w:type="character" w:customStyle="1" w:styleId="KeskinTrnakChar1">
    <w:name w:val="Keskin Tırnak Char1"/>
    <w:link w:val="KeskinTrnak"/>
    <w:uiPriority w:val="30"/>
    <w:rsid w:val="00910FF6"/>
    <w:rPr>
      <w:rFonts w:ascii="Calibri Light" w:eastAsia="SimSun" w:hAnsi="Calibri Light" w:cs="Times New Roman"/>
      <w:caps/>
      <w:color w:val="2E74B5"/>
      <w:sz w:val="28"/>
      <w:szCs w:val="28"/>
    </w:rPr>
  </w:style>
  <w:style w:type="character" w:styleId="HafifVurgulama">
    <w:name w:val="Subtle Emphasis"/>
    <w:uiPriority w:val="19"/>
    <w:qFormat/>
    <w:rsid w:val="00910FF6"/>
    <w:rPr>
      <w:i/>
      <w:iCs/>
      <w:color w:val="595959"/>
    </w:rPr>
  </w:style>
  <w:style w:type="character" w:styleId="GlVurgulama">
    <w:name w:val="Intense Emphasis"/>
    <w:uiPriority w:val="21"/>
    <w:qFormat/>
    <w:rsid w:val="00910FF6"/>
    <w:rPr>
      <w:b/>
      <w:bCs/>
      <w:i/>
      <w:iCs/>
      <w:color w:val="auto"/>
    </w:rPr>
  </w:style>
  <w:style w:type="character" w:styleId="HafifBavuru">
    <w:name w:val="Subtle Reference"/>
    <w:uiPriority w:val="31"/>
    <w:qFormat/>
    <w:rsid w:val="00910FF6"/>
    <w:rPr>
      <w:caps w:val="0"/>
      <w:smallCaps/>
      <w:color w:val="404040"/>
      <w:spacing w:val="0"/>
      <w:u w:val="single" w:color="7F7F7F"/>
    </w:rPr>
  </w:style>
  <w:style w:type="character" w:styleId="GlBavuru">
    <w:name w:val="Intense Reference"/>
    <w:uiPriority w:val="32"/>
    <w:qFormat/>
    <w:rsid w:val="00910FF6"/>
    <w:rPr>
      <w:b/>
      <w:bCs/>
      <w:caps w:val="0"/>
      <w:smallCaps/>
      <w:color w:val="auto"/>
      <w:spacing w:val="0"/>
      <w:u w:val="single"/>
    </w:rPr>
  </w:style>
  <w:style w:type="character" w:styleId="KitapBal">
    <w:name w:val="Book Title"/>
    <w:uiPriority w:val="33"/>
    <w:qFormat/>
    <w:rsid w:val="00910FF6"/>
    <w:rPr>
      <w:b/>
      <w:bCs/>
      <w:caps w:val="0"/>
      <w:smallCaps/>
      <w:spacing w:val="0"/>
    </w:rPr>
  </w:style>
  <w:style w:type="paragraph" w:styleId="T4">
    <w:name w:val="toc 4"/>
    <w:basedOn w:val="Normal"/>
    <w:next w:val="Normal"/>
    <w:autoRedefine/>
    <w:uiPriority w:val="39"/>
    <w:unhideWhenUsed/>
    <w:rsid w:val="00910FF6"/>
    <w:pPr>
      <w:spacing w:after="0"/>
      <w:ind w:left="720"/>
    </w:pPr>
    <w:rPr>
      <w:rFonts w:ascii="Calibri" w:hAnsi="Calibri"/>
      <w:sz w:val="18"/>
      <w:szCs w:val="18"/>
    </w:rPr>
  </w:style>
  <w:style w:type="paragraph" w:styleId="T5">
    <w:name w:val="toc 5"/>
    <w:basedOn w:val="Normal"/>
    <w:next w:val="Normal"/>
    <w:autoRedefine/>
    <w:uiPriority w:val="39"/>
    <w:unhideWhenUsed/>
    <w:rsid w:val="00910FF6"/>
    <w:pPr>
      <w:spacing w:after="0"/>
      <w:ind w:left="960"/>
    </w:pPr>
    <w:rPr>
      <w:rFonts w:ascii="Calibri" w:hAnsi="Calibri"/>
      <w:sz w:val="18"/>
      <w:szCs w:val="18"/>
    </w:rPr>
  </w:style>
  <w:style w:type="paragraph" w:styleId="T6">
    <w:name w:val="toc 6"/>
    <w:basedOn w:val="Normal"/>
    <w:next w:val="Normal"/>
    <w:autoRedefine/>
    <w:uiPriority w:val="39"/>
    <w:unhideWhenUsed/>
    <w:rsid w:val="00910FF6"/>
    <w:pPr>
      <w:spacing w:after="0"/>
      <w:ind w:left="1200"/>
    </w:pPr>
    <w:rPr>
      <w:rFonts w:ascii="Calibri" w:hAnsi="Calibri"/>
      <w:sz w:val="18"/>
      <w:szCs w:val="18"/>
    </w:rPr>
  </w:style>
  <w:style w:type="paragraph" w:styleId="T7">
    <w:name w:val="toc 7"/>
    <w:basedOn w:val="Normal"/>
    <w:next w:val="Normal"/>
    <w:autoRedefine/>
    <w:uiPriority w:val="39"/>
    <w:unhideWhenUsed/>
    <w:rsid w:val="00910FF6"/>
    <w:pPr>
      <w:spacing w:after="0"/>
      <w:ind w:left="1440"/>
    </w:pPr>
    <w:rPr>
      <w:rFonts w:ascii="Calibri" w:hAnsi="Calibri"/>
      <w:sz w:val="18"/>
      <w:szCs w:val="18"/>
    </w:rPr>
  </w:style>
  <w:style w:type="paragraph" w:styleId="T8">
    <w:name w:val="toc 8"/>
    <w:basedOn w:val="Normal"/>
    <w:next w:val="Normal"/>
    <w:autoRedefine/>
    <w:uiPriority w:val="39"/>
    <w:unhideWhenUsed/>
    <w:rsid w:val="00910FF6"/>
    <w:pPr>
      <w:spacing w:after="0"/>
      <w:ind w:left="1680"/>
    </w:pPr>
    <w:rPr>
      <w:rFonts w:ascii="Calibri" w:hAnsi="Calibri"/>
      <w:sz w:val="18"/>
      <w:szCs w:val="18"/>
    </w:rPr>
  </w:style>
  <w:style w:type="paragraph" w:styleId="T9">
    <w:name w:val="toc 9"/>
    <w:basedOn w:val="Normal"/>
    <w:next w:val="Normal"/>
    <w:autoRedefine/>
    <w:uiPriority w:val="39"/>
    <w:unhideWhenUsed/>
    <w:rsid w:val="00910FF6"/>
    <w:pPr>
      <w:spacing w:after="0"/>
      <w:ind w:left="1920"/>
    </w:pPr>
    <w:rPr>
      <w:rFonts w:ascii="Calibri" w:hAnsi="Calibri"/>
      <w:sz w:val="18"/>
      <w:szCs w:val="18"/>
    </w:rPr>
  </w:style>
  <w:style w:type="paragraph" w:styleId="AltKonuBal">
    <w:name w:val="Subtitle"/>
    <w:basedOn w:val="Normal"/>
    <w:next w:val="Normal"/>
    <w:link w:val="AltKonuBalChar1"/>
    <w:uiPriority w:val="11"/>
    <w:qFormat/>
    <w:rsid w:val="00910FF6"/>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910FF6"/>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910FF6"/>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910FF6"/>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910FF6"/>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910FF6"/>
    <w:rPr>
      <w:rFonts w:ascii="Book Antiqua" w:eastAsia="Times New Roman" w:hAnsi="Book Antiqua" w:cs="Times New Roman"/>
      <w:b/>
      <w:bCs/>
      <w:i/>
      <w:iCs/>
      <w:color w:val="4F81BD" w:themeColor="accent1"/>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2.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mments" Target="comments.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5BA06BDE-2418-418F-86BC-E0609CD831BC}" type="presOf" srcId="{5F865183-0FED-4482-8550-87B2A8C2AA82}" destId="{BA526683-F383-411A-BD21-A957D08B123F}" srcOrd="0" destOrd="0" presId="urn:microsoft.com/office/officeart/2005/8/layout/cycle8"/>
    <dgm:cxn modelId="{BA2F2CB5-AF2B-43E4-AB1B-CB1FB19D103E}" type="presOf" srcId="{9AF66792-BEEB-4FEB-B68B-FC30221BAEDC}" destId="{C5494AC2-E33F-4DD2-9D4B-315106DC9766}" srcOrd="0" destOrd="0" presId="urn:microsoft.com/office/officeart/2005/8/layout/cycle8"/>
    <dgm:cxn modelId="{5814433B-D01E-46FB-8E21-D7B5821EDDC8}" type="presOf" srcId="{E4BEFF6F-FFC7-417B-9255-F71095EEBEA8}" destId="{373A7CE9-2D8B-48FF-A7E7-FD1818748C0E}" srcOrd="0" destOrd="0" presId="urn:microsoft.com/office/officeart/2005/8/layout/cycle8"/>
    <dgm:cxn modelId="{E781C196-35B8-4B1A-A995-3825FBC08229}"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766CD673-7A94-4EBE-8324-B9C5629217EB}"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921BA9FF-6931-4FA5-9CD8-07A97C4E7C9F}" type="presOf" srcId="{9AF66792-BEEB-4FEB-B68B-FC30221BAEDC}" destId="{A1BFAE48-9AEF-4CE2-881C-145A2B40B699}" srcOrd="1" destOrd="0" presId="urn:microsoft.com/office/officeart/2005/8/layout/cycle8"/>
    <dgm:cxn modelId="{C645784A-847A-4C57-862E-ADB6E055DF55}" type="presOf" srcId="{E4BEFF6F-FFC7-417B-9255-F71095EEBEA8}" destId="{A1403B5E-13CE-4459-8B64-0B1573A1231F}" srcOrd="1" destOrd="0" presId="urn:microsoft.com/office/officeart/2005/8/layout/cycle8"/>
    <dgm:cxn modelId="{A5C9A12D-8AF0-412B-A7FB-E1C66E9B6408}"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C130C687-04E8-4B3D-907C-79DDE428BB16}" type="presOf" srcId="{F83FC750-7CDE-46AB-A0BA-DBC4B9D44BE3}" destId="{7C1AB41B-5598-4485-A44D-C347A61B4CBC}" srcOrd="1" destOrd="0" presId="urn:microsoft.com/office/officeart/2005/8/layout/cycle8"/>
    <dgm:cxn modelId="{B65F96D4-0696-49C3-90C7-7D7276FF128B}"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87CC8F50-8126-4EDE-A674-5691D8BB3A22}" type="presOf" srcId="{9D338396-06AA-489D-A885-57821F5608AF}" destId="{8960C805-F742-4752-A3B8-A7047D0574FA}"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3BC9A4CA-20E7-49C6-9D4E-EFA2E367DF61}" type="presOf" srcId="{9D338396-06AA-489D-A885-57821F5608AF}" destId="{74328851-9D17-4B33-B14E-5ED6C473319D}" srcOrd="1" destOrd="0" presId="urn:microsoft.com/office/officeart/2005/8/layout/cycle8"/>
    <dgm:cxn modelId="{7F371746-61D7-4CD3-937F-3D67C71F365C}" type="presOf" srcId="{E8BE0BFE-2A93-4BC8-B8DE-3F71AC38D567}" destId="{267B72DD-396A-4206-8F4C-85D79C74CCAD}" srcOrd="0" destOrd="0" presId="urn:microsoft.com/office/officeart/2005/8/layout/cycle8"/>
    <dgm:cxn modelId="{97C4AFF3-1AA1-4B45-870F-E59A5F112CE8}" type="presParOf" srcId="{BA526683-F383-411A-BD21-A957D08B123F}" destId="{267B72DD-396A-4206-8F4C-85D79C74CCAD}" srcOrd="0" destOrd="0" presId="urn:microsoft.com/office/officeart/2005/8/layout/cycle8"/>
    <dgm:cxn modelId="{80A11351-E306-4C2A-A2C6-1293FCAC24C8}" type="presParOf" srcId="{BA526683-F383-411A-BD21-A957D08B123F}" destId="{76741CD6-A839-4282-8258-5C7E678D3A5F}" srcOrd="1" destOrd="0" presId="urn:microsoft.com/office/officeart/2005/8/layout/cycle8"/>
    <dgm:cxn modelId="{2E365C67-F824-4D7B-9AC4-5AF66782BC19}" type="presParOf" srcId="{BA526683-F383-411A-BD21-A957D08B123F}" destId="{0161085C-00D5-4CA7-B7B4-7072D5C40C1D}" srcOrd="2" destOrd="0" presId="urn:microsoft.com/office/officeart/2005/8/layout/cycle8"/>
    <dgm:cxn modelId="{C6131AF0-626F-449D-A0F7-6E7E1F714442}" type="presParOf" srcId="{BA526683-F383-411A-BD21-A957D08B123F}" destId="{E9FBB2A5-3CF1-4CA9-AA14-6E5ECC6DD6B0}" srcOrd="3" destOrd="0" presId="urn:microsoft.com/office/officeart/2005/8/layout/cycle8"/>
    <dgm:cxn modelId="{139B4A47-72E5-41BE-9D00-CC8A8B7A1307}" type="presParOf" srcId="{BA526683-F383-411A-BD21-A957D08B123F}" destId="{8960C805-F742-4752-A3B8-A7047D0574FA}" srcOrd="4" destOrd="0" presId="urn:microsoft.com/office/officeart/2005/8/layout/cycle8"/>
    <dgm:cxn modelId="{1DD355E7-F503-4DA3-A75A-D874558C8900}" type="presParOf" srcId="{BA526683-F383-411A-BD21-A957D08B123F}" destId="{F9BAE066-5F77-4D2A-8EBB-3E2B5ED5B8F6}" srcOrd="5" destOrd="0" presId="urn:microsoft.com/office/officeart/2005/8/layout/cycle8"/>
    <dgm:cxn modelId="{36C21D35-E89C-4230-92F9-49CE4C438B75}" type="presParOf" srcId="{BA526683-F383-411A-BD21-A957D08B123F}" destId="{724342BE-275A-4C17-8746-BB3F74C86E9A}" srcOrd="6" destOrd="0" presId="urn:microsoft.com/office/officeart/2005/8/layout/cycle8"/>
    <dgm:cxn modelId="{6BC51B43-587E-476D-B1DD-3A0558D9F1C4}" type="presParOf" srcId="{BA526683-F383-411A-BD21-A957D08B123F}" destId="{74328851-9D17-4B33-B14E-5ED6C473319D}" srcOrd="7" destOrd="0" presId="urn:microsoft.com/office/officeart/2005/8/layout/cycle8"/>
    <dgm:cxn modelId="{C741FAA9-7A90-4CAC-BED7-E16C4E15893C}" type="presParOf" srcId="{BA526683-F383-411A-BD21-A957D08B123F}" destId="{100A08BA-E811-4584-A13C-228AF0A8A454}" srcOrd="8" destOrd="0" presId="urn:microsoft.com/office/officeart/2005/8/layout/cycle8"/>
    <dgm:cxn modelId="{FDF0B0BC-2552-44F7-8D51-42599FBEF190}" type="presParOf" srcId="{BA526683-F383-411A-BD21-A957D08B123F}" destId="{10C6BB2E-F0EC-4195-A687-1B651A3EFA76}" srcOrd="9" destOrd="0" presId="urn:microsoft.com/office/officeart/2005/8/layout/cycle8"/>
    <dgm:cxn modelId="{DA4A835D-B8A6-4C17-AAF3-586518DB8E98}" type="presParOf" srcId="{BA526683-F383-411A-BD21-A957D08B123F}" destId="{8F326C79-01EA-49A9-93CF-B76D99523F6F}" srcOrd="10" destOrd="0" presId="urn:microsoft.com/office/officeart/2005/8/layout/cycle8"/>
    <dgm:cxn modelId="{AD3FCF76-266A-46F7-80EA-DEF6BA276089}" type="presParOf" srcId="{BA526683-F383-411A-BD21-A957D08B123F}" destId="{0670A7F0-9DCA-427C-8C0A-B4C908BAC054}" srcOrd="11" destOrd="0" presId="urn:microsoft.com/office/officeart/2005/8/layout/cycle8"/>
    <dgm:cxn modelId="{75A2D712-7E61-4315-A04F-8C9F0D0FD9C4}" type="presParOf" srcId="{BA526683-F383-411A-BD21-A957D08B123F}" destId="{C5494AC2-E33F-4DD2-9D4B-315106DC9766}" srcOrd="12" destOrd="0" presId="urn:microsoft.com/office/officeart/2005/8/layout/cycle8"/>
    <dgm:cxn modelId="{00189F4B-9DE8-4E26-A119-9FBBF47AA1D9}" type="presParOf" srcId="{BA526683-F383-411A-BD21-A957D08B123F}" destId="{DCE20721-BDA9-4878-B677-ECD404A96052}" srcOrd="13" destOrd="0" presId="urn:microsoft.com/office/officeart/2005/8/layout/cycle8"/>
    <dgm:cxn modelId="{E70F144A-1E4E-4D7A-92BA-26A6B3F87353}" type="presParOf" srcId="{BA526683-F383-411A-BD21-A957D08B123F}" destId="{05E765BB-BC5C-4A33-B523-B9E8DE4B5339}" srcOrd="14" destOrd="0" presId="urn:microsoft.com/office/officeart/2005/8/layout/cycle8"/>
    <dgm:cxn modelId="{60BD8B70-AA36-47B8-8AB8-EEC880730F14}" type="presParOf" srcId="{BA526683-F383-411A-BD21-A957D08B123F}" destId="{A1BFAE48-9AEF-4CE2-881C-145A2B40B699}" srcOrd="15" destOrd="0" presId="urn:microsoft.com/office/officeart/2005/8/layout/cycle8"/>
    <dgm:cxn modelId="{C61AE8D2-0300-46A9-A354-D8CC1B3A5A6A}" type="presParOf" srcId="{BA526683-F383-411A-BD21-A957D08B123F}" destId="{373A7CE9-2D8B-48FF-A7E7-FD1818748C0E}" srcOrd="16" destOrd="0" presId="urn:microsoft.com/office/officeart/2005/8/layout/cycle8"/>
    <dgm:cxn modelId="{B0F88DC2-5602-4B78-80AD-B5D2E680867E}" type="presParOf" srcId="{BA526683-F383-411A-BD21-A957D08B123F}" destId="{3F64E8A9-68A0-49A0-9836-9DC0636C5308}" srcOrd="17" destOrd="0" presId="urn:microsoft.com/office/officeart/2005/8/layout/cycle8"/>
    <dgm:cxn modelId="{2235AC16-EBAF-4895-9877-571B1CB21170}" type="presParOf" srcId="{BA526683-F383-411A-BD21-A957D08B123F}" destId="{219E29F9-B39D-4D14-B51F-12F5FC91D16A}" srcOrd="18" destOrd="0" presId="urn:microsoft.com/office/officeart/2005/8/layout/cycle8"/>
    <dgm:cxn modelId="{771DB1EA-5610-44BA-A793-2AB169284015}" type="presParOf" srcId="{BA526683-F383-411A-BD21-A957D08B123F}" destId="{A1403B5E-13CE-4459-8B64-0B1573A1231F}" srcOrd="19" destOrd="0" presId="urn:microsoft.com/office/officeart/2005/8/layout/cycle8"/>
    <dgm:cxn modelId="{18DABF12-449F-4DDC-866F-86AE1C58247D}" type="presParOf" srcId="{BA526683-F383-411A-BD21-A957D08B123F}" destId="{A8D1F0D5-26EB-48DA-960D-825E6FE928B2}" srcOrd="20" destOrd="0" presId="urn:microsoft.com/office/officeart/2005/8/layout/cycle8"/>
    <dgm:cxn modelId="{A4C6D2B8-05F8-4A07-BDA4-FBF025B81A28}" type="presParOf" srcId="{BA526683-F383-411A-BD21-A957D08B123F}" destId="{00CD3B3C-3082-4805-826B-376EF526FEE2}" srcOrd="21" destOrd="0" presId="urn:microsoft.com/office/officeart/2005/8/layout/cycle8"/>
    <dgm:cxn modelId="{C4E931FB-EDFE-454F-829A-C4103A781363}" type="presParOf" srcId="{BA526683-F383-411A-BD21-A957D08B123F}" destId="{2FD8AE9A-C7EC-49F2-9050-CD7F86110061}" srcOrd="22" destOrd="0" presId="urn:microsoft.com/office/officeart/2005/8/layout/cycle8"/>
    <dgm:cxn modelId="{615A3C8F-4398-4391-8200-54767A6DBB68}" type="presParOf" srcId="{BA526683-F383-411A-BD21-A957D08B123F}" destId="{7C1AB41B-5598-4485-A44D-C347A61B4CBC}" srcOrd="23" destOrd="0" presId="urn:microsoft.com/office/officeart/2005/8/layout/cycle8"/>
    <dgm:cxn modelId="{30802023-5C14-496D-B9A7-AF67672A4E8A}" type="presParOf" srcId="{BA526683-F383-411A-BD21-A957D08B123F}" destId="{601CF880-1EA8-49BA-A98C-3E771E83102C}" srcOrd="24" destOrd="0" presId="urn:microsoft.com/office/officeart/2005/8/layout/cycle8"/>
    <dgm:cxn modelId="{ED376656-7AFB-41DE-BBCF-99661DDAE96E}" type="presParOf" srcId="{BA526683-F383-411A-BD21-A957D08B123F}" destId="{ECF12B94-746D-4140-9C29-523F028781F4}" srcOrd="25" destOrd="0" presId="urn:microsoft.com/office/officeart/2005/8/layout/cycle8"/>
    <dgm:cxn modelId="{8EE2021D-BA25-4406-A6B8-99F314D732B9}" type="presParOf" srcId="{BA526683-F383-411A-BD21-A957D08B123F}" destId="{AA1D771B-54D6-4293-AFCF-8FD4851F902B}" srcOrd="26" destOrd="0" presId="urn:microsoft.com/office/officeart/2005/8/layout/cycle8"/>
    <dgm:cxn modelId="{A61DF1F0-7430-4D13-8146-EC41AD8554B9}" type="presParOf" srcId="{BA526683-F383-411A-BD21-A957D08B123F}" destId="{A12A4E20-5E81-4B37-8861-95D5A02D88F6}" srcOrd="27" destOrd="0" presId="urn:microsoft.com/office/officeart/2005/8/layout/cycle8"/>
    <dgm:cxn modelId="{BE3EB8F9-14CE-4B74-AE53-FFE4549BB985}" type="presParOf" srcId="{BA526683-F383-411A-BD21-A957D08B123F}" destId="{B88E6692-EF45-4A23-AE28-DC438D3CCFE6}" srcOrd="28" destOrd="0" presId="urn:microsoft.com/office/officeart/2005/8/layout/cycle8"/>
    <dgm:cxn modelId="{CF86BAFD-C1E4-44FA-877F-523FC8FFB02E}"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8570" y="143169"/>
          <a:ext cx="2159203" cy="215920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581" y="418981"/>
        <a:ext cx="565505" cy="436981"/>
      </dsp:txXfrm>
    </dsp:sp>
    <dsp:sp modelId="{8960C805-F742-4752-A3B8-A7047D0574FA}">
      <dsp:nvSpPr>
        <dsp:cNvPr id="0" name=""/>
        <dsp:cNvSpPr/>
      </dsp:nvSpPr>
      <dsp:spPr>
        <a:xfrm>
          <a:off x="934275" y="187638"/>
          <a:ext cx="2159203" cy="215920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449" y="1061601"/>
        <a:ext cx="591210" cy="424129"/>
      </dsp:txXfrm>
    </dsp:sp>
    <dsp:sp modelId="{100A08BA-E811-4584-A13C-228AF0A8A454}">
      <dsp:nvSpPr>
        <dsp:cNvPr id="0" name=""/>
        <dsp:cNvSpPr/>
      </dsp:nvSpPr>
      <dsp:spPr>
        <a:xfrm>
          <a:off x="908570" y="232107"/>
          <a:ext cx="2159203" cy="215920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581" y="1691369"/>
        <a:ext cx="565505" cy="436981"/>
      </dsp:txXfrm>
    </dsp:sp>
    <dsp:sp modelId="{C5494AC2-E33F-4DD2-9D4B-315106DC9766}">
      <dsp:nvSpPr>
        <dsp:cNvPr id="0" name=""/>
        <dsp:cNvSpPr/>
      </dsp:nvSpPr>
      <dsp:spPr>
        <a:xfrm>
          <a:off x="857161" y="232107"/>
          <a:ext cx="2159203" cy="215920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847" y="1691369"/>
        <a:ext cx="565505" cy="436981"/>
      </dsp:txXfrm>
    </dsp:sp>
    <dsp:sp modelId="{373A7CE9-2D8B-48FF-A7E7-FD1818748C0E}">
      <dsp:nvSpPr>
        <dsp:cNvPr id="0" name=""/>
        <dsp:cNvSpPr/>
      </dsp:nvSpPr>
      <dsp:spPr>
        <a:xfrm>
          <a:off x="831456" y="187638"/>
          <a:ext cx="2159203" cy="215920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4275" y="1061601"/>
        <a:ext cx="591210" cy="424129"/>
      </dsp:txXfrm>
    </dsp:sp>
    <dsp:sp modelId="{A8D1F0D5-26EB-48DA-960D-825E6FE928B2}">
      <dsp:nvSpPr>
        <dsp:cNvPr id="0" name=""/>
        <dsp:cNvSpPr/>
      </dsp:nvSpPr>
      <dsp:spPr>
        <a:xfrm>
          <a:off x="857161" y="143169"/>
          <a:ext cx="2159203" cy="215920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847" y="418981"/>
        <a:ext cx="565505" cy="436981"/>
      </dsp:txXfrm>
    </dsp:sp>
    <dsp:sp modelId="{601CF880-1EA8-49BA-A98C-3E771E83102C}">
      <dsp:nvSpPr>
        <dsp:cNvPr id="0" name=""/>
        <dsp:cNvSpPr/>
      </dsp:nvSpPr>
      <dsp:spPr>
        <a:xfrm>
          <a:off x="774826" y="9504"/>
          <a:ext cx="2426533" cy="242653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0531" y="53973"/>
          <a:ext cx="2426533" cy="242653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4826" y="98442"/>
          <a:ext cx="2426533" cy="242653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3574" y="98442"/>
          <a:ext cx="2426533" cy="242653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7870" y="53973"/>
          <a:ext cx="2426533" cy="242653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3574" y="9504"/>
          <a:ext cx="2426533" cy="242653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4119</Words>
  <Characters>23480</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27544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GiresuN</dc:creator>
  <cp:lastModifiedBy>GiresuN</cp:lastModifiedBy>
  <cp:revision>4</cp:revision>
  <dcterms:created xsi:type="dcterms:W3CDTF">2020-01-28T09:04:00Z</dcterms:created>
  <dcterms:modified xsi:type="dcterms:W3CDTF">2021-08-26T08:40:00Z</dcterms:modified>
</cp:coreProperties>
</file>